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8F9" w:rsidRPr="00851AF6" w:rsidRDefault="0018443F" w:rsidP="00851AF6">
      <w:pPr>
        <w:widowControl/>
        <w:jc w:val="center"/>
        <w:rPr>
          <w:sz w:val="28"/>
          <w:szCs w:val="28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2639695</wp:posOffset>
            </wp:positionH>
            <wp:positionV relativeFrom="paragraph">
              <wp:posOffset>-110490</wp:posOffset>
            </wp:positionV>
            <wp:extent cx="615950" cy="70866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15048" t="3336" r="9099" b="37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50" cy="708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618F9" w:rsidRPr="00851AF6" w:rsidRDefault="003618F9" w:rsidP="00851AF6">
      <w:pPr>
        <w:widowControl/>
        <w:jc w:val="center"/>
        <w:rPr>
          <w:sz w:val="28"/>
          <w:szCs w:val="28"/>
        </w:rPr>
      </w:pPr>
    </w:p>
    <w:p w:rsidR="003618F9" w:rsidRPr="00851AF6" w:rsidRDefault="003618F9" w:rsidP="00851AF6">
      <w:pPr>
        <w:widowControl/>
        <w:jc w:val="center"/>
        <w:rPr>
          <w:sz w:val="28"/>
          <w:szCs w:val="28"/>
        </w:rPr>
      </w:pPr>
    </w:p>
    <w:p w:rsidR="003618F9" w:rsidRPr="00851AF6" w:rsidRDefault="003618F9" w:rsidP="00851AF6">
      <w:pPr>
        <w:widowControl/>
        <w:jc w:val="center"/>
        <w:rPr>
          <w:b/>
          <w:sz w:val="28"/>
          <w:szCs w:val="28"/>
        </w:rPr>
      </w:pPr>
      <w:r w:rsidRPr="00851AF6">
        <w:rPr>
          <w:b/>
          <w:sz w:val="28"/>
          <w:szCs w:val="28"/>
        </w:rPr>
        <w:t>АДМИНИСТРАЦИЯ  ОКТЯБРЬСКОГО МУНИЦИПАЛЬНОГО РАЙОНА КОСТРОМСКОЙ ОБЛАСТИ</w:t>
      </w:r>
    </w:p>
    <w:p w:rsidR="003618F9" w:rsidRPr="00851AF6" w:rsidRDefault="003618F9" w:rsidP="00851AF6">
      <w:pPr>
        <w:widowControl/>
        <w:jc w:val="center"/>
        <w:rPr>
          <w:b/>
          <w:sz w:val="28"/>
          <w:szCs w:val="28"/>
        </w:rPr>
      </w:pPr>
    </w:p>
    <w:p w:rsidR="003618F9" w:rsidRPr="00851AF6" w:rsidRDefault="00CA1175" w:rsidP="00851AF6">
      <w:pPr>
        <w:widowControl/>
        <w:jc w:val="center"/>
        <w:rPr>
          <w:b/>
          <w:sz w:val="28"/>
          <w:szCs w:val="28"/>
        </w:rPr>
      </w:pPr>
      <w:r w:rsidRPr="00851AF6">
        <w:rPr>
          <w:b/>
          <w:sz w:val="28"/>
          <w:szCs w:val="28"/>
        </w:rPr>
        <w:t>ПОСТАНОВЛЕНИЕ</w:t>
      </w:r>
    </w:p>
    <w:p w:rsidR="003618F9" w:rsidRPr="00851AF6" w:rsidRDefault="003618F9" w:rsidP="00851AF6">
      <w:pPr>
        <w:widowControl/>
        <w:jc w:val="center"/>
        <w:rPr>
          <w:sz w:val="28"/>
          <w:szCs w:val="28"/>
        </w:rPr>
      </w:pPr>
    </w:p>
    <w:p w:rsidR="003618F9" w:rsidRPr="00851AF6" w:rsidRDefault="003618F9" w:rsidP="00851AF6">
      <w:pPr>
        <w:widowControl/>
        <w:jc w:val="center"/>
        <w:rPr>
          <w:sz w:val="28"/>
          <w:szCs w:val="28"/>
        </w:rPr>
      </w:pPr>
      <w:r w:rsidRPr="00851AF6">
        <w:rPr>
          <w:sz w:val="28"/>
          <w:szCs w:val="28"/>
        </w:rPr>
        <w:t xml:space="preserve">от </w:t>
      </w:r>
      <w:r w:rsidR="00BB616D">
        <w:rPr>
          <w:sz w:val="28"/>
          <w:szCs w:val="28"/>
        </w:rPr>
        <w:t xml:space="preserve">16 августа </w:t>
      </w:r>
      <w:r w:rsidRPr="00851AF6">
        <w:rPr>
          <w:sz w:val="28"/>
          <w:szCs w:val="28"/>
        </w:rPr>
        <w:t>20</w:t>
      </w:r>
      <w:r w:rsidR="00565248" w:rsidRPr="00851AF6">
        <w:rPr>
          <w:sz w:val="28"/>
          <w:szCs w:val="28"/>
        </w:rPr>
        <w:t>2</w:t>
      </w:r>
      <w:r w:rsidR="00665D85" w:rsidRPr="00851AF6">
        <w:rPr>
          <w:sz w:val="28"/>
          <w:szCs w:val="28"/>
        </w:rPr>
        <w:t>1</w:t>
      </w:r>
      <w:r w:rsidRPr="00851AF6">
        <w:rPr>
          <w:sz w:val="28"/>
          <w:szCs w:val="28"/>
        </w:rPr>
        <w:t xml:space="preserve">  года №</w:t>
      </w:r>
      <w:r w:rsidR="00BB616D">
        <w:rPr>
          <w:sz w:val="28"/>
          <w:szCs w:val="28"/>
        </w:rPr>
        <w:t>137</w:t>
      </w:r>
      <w:r w:rsidR="00CA1175" w:rsidRPr="00851AF6">
        <w:rPr>
          <w:sz w:val="28"/>
          <w:szCs w:val="28"/>
        </w:rPr>
        <w:t>-</w:t>
      </w:r>
      <w:r w:rsidR="00744EBE" w:rsidRPr="00851AF6">
        <w:rPr>
          <w:sz w:val="28"/>
          <w:szCs w:val="28"/>
        </w:rPr>
        <w:t>а</w:t>
      </w:r>
    </w:p>
    <w:p w:rsidR="002031D6" w:rsidRPr="00851AF6" w:rsidRDefault="002031D6" w:rsidP="00851AF6">
      <w:pPr>
        <w:widowControl/>
        <w:jc w:val="center"/>
        <w:rPr>
          <w:sz w:val="28"/>
          <w:szCs w:val="28"/>
        </w:rPr>
      </w:pPr>
    </w:p>
    <w:p w:rsidR="00851AF6" w:rsidRDefault="003618F9" w:rsidP="00851AF6">
      <w:pPr>
        <w:widowControl/>
        <w:jc w:val="center"/>
        <w:rPr>
          <w:sz w:val="28"/>
          <w:szCs w:val="28"/>
        </w:rPr>
      </w:pPr>
      <w:r w:rsidRPr="00851AF6">
        <w:rPr>
          <w:sz w:val="28"/>
          <w:szCs w:val="28"/>
        </w:rPr>
        <w:t>с. Боговарово</w:t>
      </w:r>
    </w:p>
    <w:p w:rsidR="00851AF6" w:rsidRDefault="00851AF6" w:rsidP="00851AF6">
      <w:pPr>
        <w:widowControl/>
        <w:jc w:val="center"/>
        <w:rPr>
          <w:sz w:val="28"/>
          <w:szCs w:val="28"/>
        </w:rPr>
      </w:pPr>
    </w:p>
    <w:p w:rsidR="00851AF6" w:rsidRDefault="00851AF6" w:rsidP="00851AF6">
      <w:pPr>
        <w:widowControl/>
        <w:jc w:val="center"/>
        <w:rPr>
          <w:b/>
          <w:sz w:val="28"/>
          <w:szCs w:val="28"/>
        </w:rPr>
      </w:pPr>
      <w:r w:rsidRPr="00851AF6">
        <w:rPr>
          <w:b/>
          <w:sz w:val="28"/>
          <w:szCs w:val="28"/>
        </w:rPr>
        <w:t>О внесении изменений в</w:t>
      </w:r>
      <w:r>
        <w:rPr>
          <w:b/>
          <w:sz w:val="28"/>
          <w:szCs w:val="28"/>
        </w:rPr>
        <w:t xml:space="preserve"> п</w:t>
      </w:r>
      <w:r w:rsidRPr="00851AF6">
        <w:rPr>
          <w:b/>
          <w:sz w:val="28"/>
          <w:szCs w:val="28"/>
        </w:rPr>
        <w:t xml:space="preserve">остановление администрации </w:t>
      </w:r>
    </w:p>
    <w:p w:rsidR="00851AF6" w:rsidRDefault="00851AF6" w:rsidP="00851AF6">
      <w:pPr>
        <w:widowControl/>
        <w:jc w:val="center"/>
        <w:rPr>
          <w:b/>
          <w:sz w:val="28"/>
          <w:szCs w:val="28"/>
        </w:rPr>
      </w:pPr>
      <w:r w:rsidRPr="00851AF6">
        <w:rPr>
          <w:b/>
          <w:sz w:val="28"/>
          <w:szCs w:val="28"/>
        </w:rPr>
        <w:t>Октябрьского муниципального района Костромской области</w:t>
      </w:r>
    </w:p>
    <w:p w:rsidR="00851AF6" w:rsidRDefault="00851AF6" w:rsidP="00851AF6">
      <w:pPr>
        <w:widowControl/>
        <w:jc w:val="center"/>
        <w:rPr>
          <w:b/>
          <w:sz w:val="28"/>
          <w:szCs w:val="28"/>
        </w:rPr>
      </w:pPr>
      <w:r w:rsidRPr="00851AF6">
        <w:rPr>
          <w:b/>
          <w:sz w:val="28"/>
          <w:szCs w:val="28"/>
        </w:rPr>
        <w:t>от 31</w:t>
      </w:r>
      <w:r>
        <w:rPr>
          <w:b/>
          <w:sz w:val="28"/>
          <w:szCs w:val="28"/>
        </w:rPr>
        <w:t xml:space="preserve"> декабря 2</w:t>
      </w:r>
      <w:r w:rsidRPr="00851AF6">
        <w:rPr>
          <w:b/>
          <w:sz w:val="28"/>
          <w:szCs w:val="28"/>
        </w:rPr>
        <w:t>019</w:t>
      </w:r>
      <w:r>
        <w:rPr>
          <w:b/>
          <w:sz w:val="28"/>
          <w:szCs w:val="28"/>
        </w:rPr>
        <w:t xml:space="preserve"> </w:t>
      </w:r>
      <w:r w:rsidRPr="00851AF6">
        <w:rPr>
          <w:b/>
          <w:sz w:val="28"/>
          <w:szCs w:val="28"/>
        </w:rPr>
        <w:t>г</w:t>
      </w:r>
      <w:r>
        <w:rPr>
          <w:b/>
          <w:sz w:val="28"/>
          <w:szCs w:val="28"/>
        </w:rPr>
        <w:t xml:space="preserve">ода </w:t>
      </w:r>
      <w:r w:rsidRPr="00851AF6">
        <w:rPr>
          <w:b/>
          <w:sz w:val="28"/>
          <w:szCs w:val="28"/>
        </w:rPr>
        <w:t>№244-а</w:t>
      </w:r>
    </w:p>
    <w:p w:rsidR="00851AF6" w:rsidRDefault="00851AF6" w:rsidP="00851AF6">
      <w:pPr>
        <w:widowControl/>
        <w:jc w:val="center"/>
        <w:rPr>
          <w:b/>
          <w:sz w:val="28"/>
          <w:szCs w:val="28"/>
        </w:rPr>
      </w:pPr>
    </w:p>
    <w:p w:rsidR="007C5A85" w:rsidRPr="00851AF6" w:rsidRDefault="00851AF6" w:rsidP="00851AF6">
      <w:pPr>
        <w:widowControl/>
        <w:ind w:firstLine="709"/>
        <w:jc w:val="both"/>
        <w:rPr>
          <w:sz w:val="28"/>
          <w:szCs w:val="28"/>
        </w:rPr>
      </w:pPr>
      <w:r w:rsidRPr="003C51B6">
        <w:rPr>
          <w:sz w:val="28"/>
          <w:szCs w:val="28"/>
          <w:shd w:val="clear" w:color="auto" w:fill="FFFFFF"/>
        </w:rPr>
        <w:t>В целях приведения нормативного правового акта администрации Октябрьского муниципального района Костромской области в соответствие с</w:t>
      </w:r>
      <w:r w:rsidR="003C51B6">
        <w:rPr>
          <w:sz w:val="28"/>
          <w:szCs w:val="28"/>
          <w:shd w:val="clear" w:color="auto" w:fill="FFFFFF"/>
        </w:rPr>
        <w:t xml:space="preserve"> п</w:t>
      </w:r>
      <w:r w:rsidR="003C51B6" w:rsidRPr="003C51B6">
        <w:rPr>
          <w:sz w:val="28"/>
          <w:szCs w:val="28"/>
          <w:shd w:val="clear" w:color="auto" w:fill="FFFFFF"/>
        </w:rPr>
        <w:t>остановление</w:t>
      </w:r>
      <w:r w:rsidR="003C51B6">
        <w:rPr>
          <w:sz w:val="28"/>
          <w:szCs w:val="28"/>
          <w:shd w:val="clear" w:color="auto" w:fill="FFFFFF"/>
        </w:rPr>
        <w:t xml:space="preserve">м </w:t>
      </w:r>
      <w:r w:rsidR="003C51B6" w:rsidRPr="003C51B6">
        <w:rPr>
          <w:sz w:val="28"/>
          <w:szCs w:val="28"/>
          <w:shd w:val="clear" w:color="auto" w:fill="FFFFFF"/>
        </w:rPr>
        <w:t>администрации Костромской области от 23</w:t>
      </w:r>
      <w:r w:rsidR="003C51B6">
        <w:rPr>
          <w:sz w:val="28"/>
          <w:szCs w:val="28"/>
          <w:shd w:val="clear" w:color="auto" w:fill="FFFFFF"/>
        </w:rPr>
        <w:t>.12.2019 №</w:t>
      </w:r>
      <w:r w:rsidR="003C51B6" w:rsidRPr="003C51B6">
        <w:rPr>
          <w:sz w:val="28"/>
          <w:szCs w:val="28"/>
          <w:shd w:val="clear" w:color="auto" w:fill="FFFFFF"/>
        </w:rPr>
        <w:t xml:space="preserve">513-а </w:t>
      </w:r>
      <w:r w:rsidR="003C51B6">
        <w:rPr>
          <w:sz w:val="28"/>
          <w:szCs w:val="28"/>
          <w:shd w:val="clear" w:color="auto" w:fill="FFFFFF"/>
        </w:rPr>
        <w:t>«</w:t>
      </w:r>
      <w:r w:rsidR="003C51B6" w:rsidRPr="003C51B6">
        <w:rPr>
          <w:sz w:val="28"/>
          <w:szCs w:val="28"/>
          <w:shd w:val="clear" w:color="auto" w:fill="FFFFFF"/>
        </w:rPr>
        <w:t xml:space="preserve">Об утверждении государственной программы Костромской области </w:t>
      </w:r>
      <w:r w:rsidR="003C51B6">
        <w:rPr>
          <w:sz w:val="28"/>
          <w:szCs w:val="28"/>
          <w:shd w:val="clear" w:color="auto" w:fill="FFFFFF"/>
        </w:rPr>
        <w:t>«</w:t>
      </w:r>
      <w:r w:rsidR="003C51B6" w:rsidRPr="003C51B6">
        <w:rPr>
          <w:sz w:val="28"/>
          <w:szCs w:val="28"/>
          <w:shd w:val="clear" w:color="auto" w:fill="FFFFFF"/>
        </w:rPr>
        <w:t>Комплексное развитие сельских территорий Костромской области</w:t>
      </w:r>
      <w:r w:rsidR="003C51B6">
        <w:rPr>
          <w:sz w:val="28"/>
          <w:szCs w:val="28"/>
          <w:shd w:val="clear" w:color="auto" w:fill="FFFFFF"/>
        </w:rPr>
        <w:t>»</w:t>
      </w:r>
      <w:r w:rsidR="00BB616D">
        <w:rPr>
          <w:sz w:val="28"/>
          <w:szCs w:val="28"/>
          <w:shd w:val="clear" w:color="auto" w:fill="FFFFFF"/>
        </w:rPr>
        <w:t xml:space="preserve"> </w:t>
      </w:r>
      <w:r w:rsidR="00BB616D" w:rsidRPr="00BB616D">
        <w:rPr>
          <w:sz w:val="28"/>
          <w:szCs w:val="28"/>
          <w:shd w:val="clear" w:color="auto" w:fill="FFFFFF"/>
        </w:rPr>
        <w:t>(в редакции постановлений администрации Костромской области </w:t>
      </w:r>
      <w:hyperlink r:id="rId10" w:anchor="/document/73922299/entry/0" w:history="1">
        <w:r w:rsidR="00BB616D" w:rsidRPr="00BB616D">
          <w:rPr>
            <w:rStyle w:val="af1"/>
            <w:color w:val="auto"/>
            <w:sz w:val="28"/>
            <w:szCs w:val="28"/>
            <w:u w:val="none"/>
            <w:shd w:val="clear" w:color="auto" w:fill="FFFFFF"/>
          </w:rPr>
          <w:t xml:space="preserve">от 20.04.2020 </w:t>
        </w:r>
        <w:r w:rsidR="00BB616D">
          <w:rPr>
            <w:rStyle w:val="af1"/>
            <w:color w:val="auto"/>
            <w:sz w:val="28"/>
            <w:szCs w:val="28"/>
            <w:u w:val="none"/>
            <w:shd w:val="clear" w:color="auto" w:fill="FFFFFF"/>
          </w:rPr>
          <w:t>№</w:t>
        </w:r>
        <w:r w:rsidR="00BB616D" w:rsidRPr="00BB616D">
          <w:rPr>
            <w:rStyle w:val="af1"/>
            <w:color w:val="auto"/>
            <w:sz w:val="28"/>
            <w:szCs w:val="28"/>
            <w:u w:val="none"/>
            <w:shd w:val="clear" w:color="auto" w:fill="FFFFFF"/>
          </w:rPr>
          <w:t>147-а</w:t>
        </w:r>
      </w:hyperlink>
      <w:r w:rsidR="00BB616D" w:rsidRPr="00BB616D">
        <w:rPr>
          <w:sz w:val="28"/>
          <w:szCs w:val="28"/>
          <w:shd w:val="clear" w:color="auto" w:fill="FFFFFF"/>
        </w:rPr>
        <w:t>, </w:t>
      </w:r>
      <w:hyperlink r:id="rId11" w:anchor="/document/74719210/entry/0" w:history="1">
        <w:r w:rsidR="00BB616D" w:rsidRPr="00BB616D">
          <w:rPr>
            <w:rStyle w:val="af1"/>
            <w:color w:val="auto"/>
            <w:sz w:val="28"/>
            <w:szCs w:val="28"/>
            <w:u w:val="none"/>
            <w:shd w:val="clear" w:color="auto" w:fill="FFFFFF"/>
          </w:rPr>
          <w:t xml:space="preserve">от 05.10.2020 </w:t>
        </w:r>
        <w:r w:rsidR="00BB616D">
          <w:rPr>
            <w:rStyle w:val="af1"/>
            <w:color w:val="auto"/>
            <w:sz w:val="28"/>
            <w:szCs w:val="28"/>
            <w:u w:val="none"/>
            <w:shd w:val="clear" w:color="auto" w:fill="FFFFFF"/>
          </w:rPr>
          <w:t>№</w:t>
        </w:r>
        <w:r w:rsidR="00BB616D" w:rsidRPr="00BB616D">
          <w:rPr>
            <w:rStyle w:val="af1"/>
            <w:color w:val="auto"/>
            <w:sz w:val="28"/>
            <w:szCs w:val="28"/>
            <w:u w:val="none"/>
            <w:shd w:val="clear" w:color="auto" w:fill="FFFFFF"/>
          </w:rPr>
          <w:t>440-а</w:t>
        </w:r>
      </w:hyperlink>
      <w:r w:rsidR="00BB616D" w:rsidRPr="00BB616D">
        <w:rPr>
          <w:sz w:val="28"/>
          <w:szCs w:val="28"/>
          <w:shd w:val="clear" w:color="auto" w:fill="FFFFFF"/>
        </w:rPr>
        <w:t>, </w:t>
      </w:r>
      <w:hyperlink r:id="rId12" w:anchor="/document/75050982/entry/0" w:history="1">
        <w:r w:rsidR="00BB616D" w:rsidRPr="00BB616D">
          <w:rPr>
            <w:rStyle w:val="af1"/>
            <w:color w:val="auto"/>
            <w:sz w:val="28"/>
            <w:szCs w:val="28"/>
            <w:u w:val="none"/>
            <w:shd w:val="clear" w:color="auto" w:fill="FFFFFF"/>
          </w:rPr>
          <w:t xml:space="preserve">от 14.12.2020 </w:t>
        </w:r>
        <w:r w:rsidR="00BB616D">
          <w:rPr>
            <w:rStyle w:val="af1"/>
            <w:color w:val="auto"/>
            <w:sz w:val="28"/>
            <w:szCs w:val="28"/>
            <w:u w:val="none"/>
            <w:shd w:val="clear" w:color="auto" w:fill="FFFFFF"/>
          </w:rPr>
          <w:t>№</w:t>
        </w:r>
        <w:r w:rsidR="00BB616D" w:rsidRPr="00BB616D">
          <w:rPr>
            <w:rStyle w:val="af1"/>
            <w:color w:val="auto"/>
            <w:sz w:val="28"/>
            <w:szCs w:val="28"/>
            <w:u w:val="none"/>
            <w:shd w:val="clear" w:color="auto" w:fill="FFFFFF"/>
          </w:rPr>
          <w:t>570-а</w:t>
        </w:r>
      </w:hyperlink>
      <w:r w:rsidR="00BB616D" w:rsidRPr="00BB616D">
        <w:rPr>
          <w:sz w:val="28"/>
          <w:szCs w:val="28"/>
          <w:shd w:val="clear" w:color="auto" w:fill="FFFFFF"/>
        </w:rPr>
        <w:t>, </w:t>
      </w:r>
      <w:hyperlink r:id="rId13" w:anchor="/document/400531817/entry/0" w:history="1">
        <w:r w:rsidR="00BB616D" w:rsidRPr="00BB616D">
          <w:rPr>
            <w:rStyle w:val="af1"/>
            <w:color w:val="auto"/>
            <w:sz w:val="28"/>
            <w:szCs w:val="28"/>
            <w:u w:val="none"/>
            <w:shd w:val="clear" w:color="auto" w:fill="FFFFFF"/>
          </w:rPr>
          <w:t xml:space="preserve">от 01.04.2021 </w:t>
        </w:r>
        <w:r w:rsidR="00BB616D">
          <w:rPr>
            <w:rStyle w:val="af1"/>
            <w:color w:val="auto"/>
            <w:sz w:val="28"/>
            <w:szCs w:val="28"/>
            <w:u w:val="none"/>
            <w:shd w:val="clear" w:color="auto" w:fill="FFFFFF"/>
          </w:rPr>
          <w:t>№</w:t>
        </w:r>
        <w:r w:rsidR="00BB616D" w:rsidRPr="00BB616D">
          <w:rPr>
            <w:rStyle w:val="af1"/>
            <w:color w:val="auto"/>
            <w:sz w:val="28"/>
            <w:szCs w:val="28"/>
            <w:u w:val="none"/>
            <w:shd w:val="clear" w:color="auto" w:fill="FFFFFF"/>
          </w:rPr>
          <w:t>161-а</w:t>
        </w:r>
      </w:hyperlink>
      <w:r w:rsidR="00BB616D">
        <w:rPr>
          <w:sz w:val="28"/>
          <w:szCs w:val="28"/>
        </w:rPr>
        <w:t>, от 02.08.2021 №331-а</w:t>
      </w:r>
      <w:r w:rsidR="00BB616D" w:rsidRPr="00BB616D">
        <w:rPr>
          <w:sz w:val="28"/>
          <w:szCs w:val="28"/>
          <w:shd w:val="clear" w:color="auto" w:fill="FFFFFF"/>
        </w:rPr>
        <w:t>)</w:t>
      </w:r>
      <w:r w:rsidR="003C51B6">
        <w:rPr>
          <w:sz w:val="28"/>
          <w:szCs w:val="28"/>
          <w:shd w:val="clear" w:color="auto" w:fill="FFFFFF"/>
        </w:rPr>
        <w:t xml:space="preserve">, </w:t>
      </w:r>
      <w:r w:rsidR="00584001" w:rsidRPr="00851AF6">
        <w:rPr>
          <w:sz w:val="28"/>
          <w:szCs w:val="28"/>
        </w:rPr>
        <w:t>руководствуясь Уставом муниципального образования Октябрьский муниципальный район Костромской области,</w:t>
      </w:r>
    </w:p>
    <w:p w:rsidR="00584001" w:rsidRPr="00851AF6" w:rsidRDefault="00584001" w:rsidP="00851AF6">
      <w:pPr>
        <w:widowControl/>
        <w:ind w:firstLine="709"/>
        <w:jc w:val="both"/>
        <w:rPr>
          <w:sz w:val="28"/>
          <w:szCs w:val="28"/>
        </w:rPr>
      </w:pPr>
    </w:p>
    <w:p w:rsidR="00BF29CE" w:rsidRDefault="00584001" w:rsidP="00851AF6">
      <w:pPr>
        <w:widowControl/>
        <w:ind w:firstLine="709"/>
        <w:jc w:val="both"/>
        <w:rPr>
          <w:sz w:val="28"/>
          <w:szCs w:val="28"/>
        </w:rPr>
      </w:pPr>
      <w:r w:rsidRPr="00851AF6">
        <w:rPr>
          <w:sz w:val="28"/>
          <w:szCs w:val="28"/>
        </w:rPr>
        <w:t>а</w:t>
      </w:r>
      <w:r w:rsidR="007D403B" w:rsidRPr="00851AF6">
        <w:rPr>
          <w:sz w:val="28"/>
          <w:szCs w:val="28"/>
        </w:rPr>
        <w:t>дминистрация Октябрьского муниципального района Костромской области</w:t>
      </w:r>
      <w:r w:rsidR="00B17959" w:rsidRPr="00851AF6">
        <w:rPr>
          <w:sz w:val="28"/>
          <w:szCs w:val="28"/>
        </w:rPr>
        <w:t xml:space="preserve"> </w:t>
      </w:r>
      <w:r w:rsidR="002814B7" w:rsidRPr="00851AF6">
        <w:rPr>
          <w:sz w:val="28"/>
          <w:szCs w:val="28"/>
        </w:rPr>
        <w:t>ПОСТАНОВЛЯ</w:t>
      </w:r>
      <w:r w:rsidR="00033278" w:rsidRPr="00851AF6">
        <w:rPr>
          <w:sz w:val="28"/>
          <w:szCs w:val="28"/>
        </w:rPr>
        <w:t>ЕТ</w:t>
      </w:r>
      <w:r w:rsidR="002814B7" w:rsidRPr="00851AF6">
        <w:rPr>
          <w:sz w:val="28"/>
          <w:szCs w:val="28"/>
        </w:rPr>
        <w:t>:</w:t>
      </w:r>
    </w:p>
    <w:p w:rsidR="003C51B6" w:rsidRPr="00851AF6" w:rsidRDefault="003C51B6" w:rsidP="00851AF6">
      <w:pPr>
        <w:widowControl/>
        <w:ind w:firstLine="709"/>
        <w:jc w:val="both"/>
        <w:rPr>
          <w:sz w:val="28"/>
          <w:szCs w:val="28"/>
        </w:rPr>
      </w:pPr>
    </w:p>
    <w:p w:rsidR="003C51B6" w:rsidRDefault="002814B7" w:rsidP="00851AF6">
      <w:pPr>
        <w:widowControl/>
        <w:ind w:firstLine="709"/>
        <w:jc w:val="both"/>
        <w:rPr>
          <w:sz w:val="28"/>
          <w:szCs w:val="28"/>
        </w:rPr>
      </w:pPr>
      <w:r w:rsidRPr="00851AF6">
        <w:rPr>
          <w:sz w:val="28"/>
          <w:szCs w:val="28"/>
        </w:rPr>
        <w:t>1.</w:t>
      </w:r>
      <w:r w:rsidR="003C51B6">
        <w:rPr>
          <w:sz w:val="28"/>
          <w:szCs w:val="28"/>
        </w:rPr>
        <w:t xml:space="preserve"> </w:t>
      </w:r>
      <w:r w:rsidR="00562A22" w:rsidRPr="00851AF6">
        <w:rPr>
          <w:sz w:val="28"/>
          <w:szCs w:val="28"/>
        </w:rPr>
        <w:t xml:space="preserve">Внести </w:t>
      </w:r>
      <w:r w:rsidR="00EF10B8">
        <w:rPr>
          <w:sz w:val="28"/>
          <w:szCs w:val="28"/>
        </w:rPr>
        <w:t xml:space="preserve">в </w:t>
      </w:r>
      <w:r w:rsidR="00EF10B8" w:rsidRPr="003C51B6">
        <w:rPr>
          <w:sz w:val="28"/>
          <w:szCs w:val="28"/>
        </w:rPr>
        <w:t>муниципальн</w:t>
      </w:r>
      <w:r w:rsidR="00EF10B8">
        <w:rPr>
          <w:sz w:val="28"/>
          <w:szCs w:val="28"/>
        </w:rPr>
        <w:t>ую программу</w:t>
      </w:r>
      <w:r w:rsidR="00EF10B8" w:rsidRPr="003C51B6">
        <w:rPr>
          <w:sz w:val="28"/>
          <w:szCs w:val="28"/>
        </w:rPr>
        <w:t xml:space="preserve"> Октябрьского муниципального района Костромской области «Комплексное развитие сельских территорий Октябрьского муниципального района Костромской области</w:t>
      </w:r>
      <w:r w:rsidR="00EF10B8">
        <w:rPr>
          <w:sz w:val="28"/>
          <w:szCs w:val="28"/>
        </w:rPr>
        <w:t xml:space="preserve">» (далее - Программа), утвержденную постановлением Октябрьского муниципального района Костромской области </w:t>
      </w:r>
      <w:r w:rsidR="00F90037" w:rsidRPr="00851AF6">
        <w:rPr>
          <w:sz w:val="28"/>
          <w:szCs w:val="28"/>
        </w:rPr>
        <w:t>от 31</w:t>
      </w:r>
      <w:r w:rsidR="003C51B6">
        <w:rPr>
          <w:sz w:val="28"/>
          <w:szCs w:val="28"/>
        </w:rPr>
        <w:t xml:space="preserve"> декабря </w:t>
      </w:r>
      <w:r w:rsidR="00F90037" w:rsidRPr="00851AF6">
        <w:rPr>
          <w:sz w:val="28"/>
          <w:szCs w:val="28"/>
        </w:rPr>
        <w:t xml:space="preserve">2019 </w:t>
      </w:r>
      <w:r w:rsidR="00F90037" w:rsidRPr="003C51B6">
        <w:rPr>
          <w:sz w:val="28"/>
          <w:szCs w:val="28"/>
        </w:rPr>
        <w:t xml:space="preserve">года </w:t>
      </w:r>
      <w:r w:rsidR="00584001" w:rsidRPr="003C51B6">
        <w:rPr>
          <w:sz w:val="28"/>
          <w:szCs w:val="28"/>
        </w:rPr>
        <w:t xml:space="preserve">№244-а </w:t>
      </w:r>
      <w:r w:rsidR="003C51B6">
        <w:rPr>
          <w:sz w:val="28"/>
          <w:szCs w:val="28"/>
        </w:rPr>
        <w:t>«</w:t>
      </w:r>
      <w:r w:rsidR="003C51B6" w:rsidRPr="003C51B6">
        <w:rPr>
          <w:sz w:val="28"/>
          <w:szCs w:val="28"/>
        </w:rPr>
        <w:t xml:space="preserve">Об утверждении </w:t>
      </w:r>
      <w:r w:rsidR="00EF10B8" w:rsidRPr="003C51B6">
        <w:rPr>
          <w:sz w:val="28"/>
          <w:szCs w:val="28"/>
        </w:rPr>
        <w:t>муниципальн</w:t>
      </w:r>
      <w:r w:rsidR="00EF10B8">
        <w:rPr>
          <w:sz w:val="28"/>
          <w:szCs w:val="28"/>
        </w:rPr>
        <w:t>ой программы</w:t>
      </w:r>
      <w:r w:rsidR="00EF10B8" w:rsidRPr="003C51B6">
        <w:rPr>
          <w:sz w:val="28"/>
          <w:szCs w:val="28"/>
        </w:rPr>
        <w:t xml:space="preserve"> Октябрьского муниципального района Костромской области «Комплексное развитие сельских территорий Октябрьского муниципального района Костромской области</w:t>
      </w:r>
      <w:r w:rsidR="00EF10B8">
        <w:rPr>
          <w:sz w:val="28"/>
          <w:szCs w:val="28"/>
        </w:rPr>
        <w:t>»</w:t>
      </w:r>
      <w:r w:rsidR="00BB616D">
        <w:rPr>
          <w:sz w:val="28"/>
          <w:szCs w:val="28"/>
        </w:rPr>
        <w:t xml:space="preserve"> (</w:t>
      </w:r>
      <w:r w:rsidR="00BB616D" w:rsidRPr="00BB616D">
        <w:rPr>
          <w:sz w:val="28"/>
          <w:szCs w:val="28"/>
          <w:shd w:val="clear" w:color="auto" w:fill="FFFFFF"/>
        </w:rPr>
        <w:t>в редакции постановлени</w:t>
      </w:r>
      <w:r w:rsidR="00BB616D">
        <w:rPr>
          <w:sz w:val="28"/>
          <w:szCs w:val="28"/>
          <w:shd w:val="clear" w:color="auto" w:fill="FFFFFF"/>
        </w:rPr>
        <w:t>я</w:t>
      </w:r>
      <w:r w:rsidR="00BB616D" w:rsidRPr="00BB616D">
        <w:rPr>
          <w:sz w:val="28"/>
          <w:szCs w:val="28"/>
          <w:shd w:val="clear" w:color="auto" w:fill="FFFFFF"/>
        </w:rPr>
        <w:t xml:space="preserve"> администрации </w:t>
      </w:r>
      <w:r w:rsidR="00BB616D">
        <w:rPr>
          <w:sz w:val="28"/>
          <w:szCs w:val="28"/>
          <w:shd w:val="clear" w:color="auto" w:fill="FFFFFF"/>
        </w:rPr>
        <w:t xml:space="preserve">Октябрьского муниципального района </w:t>
      </w:r>
      <w:r w:rsidR="00BB616D" w:rsidRPr="00BB616D">
        <w:rPr>
          <w:sz w:val="28"/>
          <w:szCs w:val="28"/>
          <w:shd w:val="clear" w:color="auto" w:fill="FFFFFF"/>
        </w:rPr>
        <w:t>Костромской области </w:t>
      </w:r>
      <w:hyperlink r:id="rId14" w:anchor="/document/73922299/entry/0" w:history="1">
        <w:r w:rsidR="00BB616D" w:rsidRPr="00BB616D">
          <w:rPr>
            <w:rStyle w:val="af1"/>
            <w:color w:val="auto"/>
            <w:sz w:val="28"/>
            <w:szCs w:val="28"/>
            <w:u w:val="none"/>
            <w:shd w:val="clear" w:color="auto" w:fill="FFFFFF"/>
          </w:rPr>
          <w:t xml:space="preserve">от 20.04.2020 </w:t>
        </w:r>
        <w:r w:rsidR="00BB616D">
          <w:rPr>
            <w:rStyle w:val="af1"/>
            <w:color w:val="auto"/>
            <w:sz w:val="28"/>
            <w:szCs w:val="28"/>
            <w:u w:val="none"/>
            <w:shd w:val="clear" w:color="auto" w:fill="FFFFFF"/>
          </w:rPr>
          <w:t>№</w:t>
        </w:r>
        <w:r w:rsidR="00BB616D" w:rsidRPr="00BB616D">
          <w:rPr>
            <w:rStyle w:val="af1"/>
            <w:color w:val="auto"/>
            <w:sz w:val="28"/>
            <w:szCs w:val="28"/>
            <w:u w:val="none"/>
            <w:shd w:val="clear" w:color="auto" w:fill="FFFFFF"/>
          </w:rPr>
          <w:t>147-а</w:t>
        </w:r>
      </w:hyperlink>
      <w:r w:rsidR="00BB616D">
        <w:rPr>
          <w:sz w:val="28"/>
          <w:szCs w:val="28"/>
        </w:rPr>
        <w:t>)</w:t>
      </w:r>
      <w:r w:rsidR="00EF10B8">
        <w:rPr>
          <w:sz w:val="28"/>
          <w:szCs w:val="28"/>
        </w:rPr>
        <w:t xml:space="preserve"> </w:t>
      </w:r>
      <w:r w:rsidR="003C51B6">
        <w:rPr>
          <w:sz w:val="28"/>
          <w:szCs w:val="28"/>
        </w:rPr>
        <w:t>с</w:t>
      </w:r>
      <w:r w:rsidR="00584001" w:rsidRPr="00851AF6">
        <w:rPr>
          <w:sz w:val="28"/>
          <w:szCs w:val="28"/>
        </w:rPr>
        <w:t xml:space="preserve">ледующие </w:t>
      </w:r>
      <w:r w:rsidR="00B17959" w:rsidRPr="00851AF6">
        <w:rPr>
          <w:sz w:val="28"/>
          <w:szCs w:val="28"/>
        </w:rPr>
        <w:t>изменения</w:t>
      </w:r>
      <w:r w:rsidR="00584001" w:rsidRPr="00851AF6">
        <w:rPr>
          <w:sz w:val="28"/>
          <w:szCs w:val="28"/>
        </w:rPr>
        <w:t>:</w:t>
      </w:r>
    </w:p>
    <w:p w:rsidR="00932D39" w:rsidRDefault="00932D39" w:rsidP="00851AF6">
      <w:pPr>
        <w:widowControl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1)</w:t>
      </w:r>
      <w:r w:rsidR="00B4434D">
        <w:rPr>
          <w:sz w:val="28"/>
          <w:szCs w:val="28"/>
        </w:rPr>
        <w:t xml:space="preserve"> </w:t>
      </w:r>
      <w:r w:rsidR="00EF10B8" w:rsidRPr="00EF10B8">
        <w:rPr>
          <w:sz w:val="28"/>
          <w:szCs w:val="28"/>
        </w:rPr>
        <w:t>Перечень мероприятий, планируемых к реализации в рамках муниципальной программы Октябрьского муниципального района Костромской области «Комплексное развитие сельских территорий Костромской области»</w:t>
      </w:r>
      <w:r w:rsidR="00EF10B8" w:rsidRPr="00EF10B8">
        <w:rPr>
          <w:sz w:val="28"/>
          <w:szCs w:val="28"/>
          <w:shd w:val="clear" w:color="auto" w:fill="FFFFFF"/>
        </w:rPr>
        <w:t xml:space="preserve"> (</w:t>
      </w:r>
      <w:r w:rsidR="00EF10B8" w:rsidRPr="00EF10B8">
        <w:rPr>
          <w:sz w:val="28"/>
          <w:szCs w:val="28"/>
          <w:u w:val="single"/>
          <w:shd w:val="clear" w:color="auto" w:fill="FFFFFF"/>
        </w:rPr>
        <w:t>приложение №5</w:t>
      </w:r>
      <w:r w:rsidR="00EF10B8">
        <w:rPr>
          <w:sz w:val="28"/>
          <w:szCs w:val="28"/>
          <w:shd w:val="clear" w:color="auto" w:fill="FFFFFF"/>
        </w:rPr>
        <w:t xml:space="preserve"> к</w:t>
      </w:r>
      <w:r w:rsidR="00EF10B8" w:rsidRPr="00EF10B8">
        <w:rPr>
          <w:sz w:val="28"/>
          <w:szCs w:val="28"/>
          <w:shd w:val="clear" w:color="auto" w:fill="FFFFFF"/>
        </w:rPr>
        <w:t xml:space="preserve"> Программе), изложить в новой редакции согласно</w:t>
      </w:r>
      <w:r w:rsidR="00B57D1C">
        <w:rPr>
          <w:sz w:val="28"/>
          <w:szCs w:val="28"/>
          <w:shd w:val="clear" w:color="auto" w:fill="FFFFFF"/>
        </w:rPr>
        <w:t xml:space="preserve"> </w:t>
      </w:r>
      <w:hyperlink r:id="rId15" w:anchor="/document/400531817/entry/1000" w:history="1">
        <w:r w:rsidR="00EF10B8" w:rsidRPr="00EF10B8">
          <w:rPr>
            <w:rStyle w:val="af1"/>
            <w:color w:val="auto"/>
            <w:sz w:val="28"/>
            <w:szCs w:val="28"/>
            <w:shd w:val="clear" w:color="auto" w:fill="FFFFFF"/>
          </w:rPr>
          <w:t xml:space="preserve">приложению </w:t>
        </w:r>
        <w:r w:rsidR="00EF10B8">
          <w:rPr>
            <w:rStyle w:val="af1"/>
            <w:color w:val="auto"/>
            <w:sz w:val="28"/>
            <w:szCs w:val="28"/>
            <w:shd w:val="clear" w:color="auto" w:fill="FFFFFF"/>
          </w:rPr>
          <w:t>№</w:t>
        </w:r>
        <w:r w:rsidR="00EF10B8" w:rsidRPr="00EF10B8">
          <w:rPr>
            <w:rStyle w:val="af1"/>
            <w:color w:val="auto"/>
            <w:sz w:val="28"/>
            <w:szCs w:val="28"/>
            <w:shd w:val="clear" w:color="auto" w:fill="FFFFFF"/>
          </w:rPr>
          <w:t>1</w:t>
        </w:r>
      </w:hyperlink>
      <w:r w:rsidR="00B57D1C">
        <w:rPr>
          <w:sz w:val="28"/>
          <w:szCs w:val="28"/>
          <w:u w:val="single"/>
        </w:rPr>
        <w:t xml:space="preserve"> </w:t>
      </w:r>
      <w:r w:rsidR="00EA57A9">
        <w:rPr>
          <w:sz w:val="28"/>
          <w:szCs w:val="28"/>
          <w:shd w:val="clear" w:color="auto" w:fill="FFFFFF"/>
        </w:rPr>
        <w:t>к настоящему постановлению;</w:t>
      </w:r>
    </w:p>
    <w:p w:rsidR="00EA57A9" w:rsidRDefault="00EA57A9" w:rsidP="00EA57A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57A9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2)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общем перечне </w:t>
      </w:r>
      <w:r w:rsidRPr="00EA57A9">
        <w:rPr>
          <w:rFonts w:ascii="Times New Roman" w:hAnsi="Times New Roman" w:cs="Times New Roman"/>
          <w:sz w:val="28"/>
          <w:szCs w:val="28"/>
        </w:rPr>
        <w:t>объектов капитального строительства (реконструкции), включенных в муниципальную программу Октябрьского муниципального района Костромской области «</w:t>
      </w:r>
      <w:r w:rsidRPr="00EA57A9">
        <w:rPr>
          <w:rFonts w:ascii="Times New Roman" w:hAnsi="Times New Roman" w:cs="Times New Roman"/>
          <w:bCs/>
          <w:sz w:val="28"/>
          <w:szCs w:val="28"/>
        </w:rPr>
        <w:t>Комплексное развитие сельских территорий Костромской области</w:t>
      </w:r>
      <w:r w:rsidRPr="00EA57A9">
        <w:rPr>
          <w:rFonts w:ascii="Times New Roman" w:hAnsi="Times New Roman" w:cs="Times New Roman"/>
          <w:sz w:val="28"/>
          <w:szCs w:val="28"/>
        </w:rPr>
        <w:t>» (</w:t>
      </w:r>
      <w:r w:rsidRPr="00EA57A9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приложение №</w:t>
      </w:r>
      <w:r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8</w:t>
      </w:r>
      <w:r w:rsidRPr="00EA57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 Программе</w:t>
      </w:r>
      <w:r w:rsidRPr="00EA57A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05763" w:rsidRDefault="00EA57A9" w:rsidP="00EA57A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 1 изложить в следующей редакции:</w:t>
      </w:r>
    </w:p>
    <w:tbl>
      <w:tblPr>
        <w:tblW w:w="10051" w:type="dxa"/>
        <w:jc w:val="center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7"/>
        <w:gridCol w:w="1412"/>
        <w:gridCol w:w="425"/>
        <w:gridCol w:w="426"/>
        <w:gridCol w:w="592"/>
        <w:gridCol w:w="567"/>
        <w:gridCol w:w="971"/>
        <w:gridCol w:w="965"/>
        <w:gridCol w:w="992"/>
        <w:gridCol w:w="786"/>
        <w:gridCol w:w="820"/>
        <w:gridCol w:w="678"/>
        <w:gridCol w:w="980"/>
      </w:tblGrid>
      <w:tr w:rsidR="00105763" w:rsidRPr="00EA57A9" w:rsidTr="0008137B">
        <w:trPr>
          <w:trHeight w:val="225"/>
          <w:jc w:val="center"/>
        </w:trPr>
        <w:tc>
          <w:tcPr>
            <w:tcW w:w="437" w:type="dxa"/>
            <w:vAlign w:val="center"/>
          </w:tcPr>
          <w:p w:rsidR="00105763" w:rsidRPr="0008137B" w:rsidRDefault="0008137B" w:rsidP="0008137B">
            <w:pPr>
              <w:jc w:val="center"/>
              <w:rPr>
                <w:sz w:val="16"/>
                <w:szCs w:val="16"/>
              </w:rPr>
            </w:pPr>
            <w:r w:rsidRPr="0008137B">
              <w:rPr>
                <w:sz w:val="16"/>
                <w:szCs w:val="16"/>
              </w:rPr>
              <w:t>1</w:t>
            </w:r>
          </w:p>
        </w:tc>
        <w:tc>
          <w:tcPr>
            <w:tcW w:w="1412" w:type="dxa"/>
            <w:vAlign w:val="center"/>
          </w:tcPr>
          <w:p w:rsidR="00105763" w:rsidRPr="0008137B" w:rsidRDefault="0008137B" w:rsidP="0008137B">
            <w:pPr>
              <w:jc w:val="center"/>
              <w:rPr>
                <w:sz w:val="16"/>
                <w:szCs w:val="16"/>
              </w:rPr>
            </w:pPr>
            <w:r w:rsidRPr="0008137B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vAlign w:val="center"/>
          </w:tcPr>
          <w:p w:rsidR="00105763" w:rsidRPr="0008137B" w:rsidRDefault="0008137B" w:rsidP="0008137B">
            <w:pPr>
              <w:jc w:val="center"/>
              <w:rPr>
                <w:sz w:val="16"/>
                <w:szCs w:val="16"/>
              </w:rPr>
            </w:pPr>
            <w:r w:rsidRPr="0008137B">
              <w:rPr>
                <w:sz w:val="16"/>
                <w:szCs w:val="16"/>
              </w:rPr>
              <w:t>3</w:t>
            </w:r>
          </w:p>
        </w:tc>
        <w:tc>
          <w:tcPr>
            <w:tcW w:w="426" w:type="dxa"/>
            <w:vAlign w:val="center"/>
          </w:tcPr>
          <w:p w:rsidR="00105763" w:rsidRPr="0008137B" w:rsidRDefault="0008137B" w:rsidP="0008137B">
            <w:pPr>
              <w:jc w:val="center"/>
              <w:rPr>
                <w:sz w:val="16"/>
                <w:szCs w:val="16"/>
              </w:rPr>
            </w:pPr>
            <w:r w:rsidRPr="0008137B">
              <w:rPr>
                <w:sz w:val="16"/>
                <w:szCs w:val="16"/>
              </w:rPr>
              <w:t>4</w:t>
            </w:r>
          </w:p>
        </w:tc>
        <w:tc>
          <w:tcPr>
            <w:tcW w:w="592" w:type="dxa"/>
            <w:vAlign w:val="center"/>
          </w:tcPr>
          <w:p w:rsidR="00105763" w:rsidRPr="0008137B" w:rsidRDefault="0008137B" w:rsidP="0008137B">
            <w:pPr>
              <w:jc w:val="center"/>
              <w:rPr>
                <w:sz w:val="16"/>
                <w:szCs w:val="16"/>
              </w:rPr>
            </w:pPr>
            <w:r w:rsidRPr="0008137B">
              <w:rPr>
                <w:sz w:val="16"/>
                <w:szCs w:val="16"/>
              </w:rPr>
              <w:t>5</w:t>
            </w:r>
          </w:p>
        </w:tc>
        <w:tc>
          <w:tcPr>
            <w:tcW w:w="567" w:type="dxa"/>
            <w:vAlign w:val="center"/>
          </w:tcPr>
          <w:p w:rsidR="00105763" w:rsidRPr="0008137B" w:rsidRDefault="0008137B" w:rsidP="0008137B">
            <w:pPr>
              <w:jc w:val="center"/>
              <w:rPr>
                <w:sz w:val="16"/>
                <w:szCs w:val="16"/>
              </w:rPr>
            </w:pPr>
            <w:r w:rsidRPr="0008137B">
              <w:rPr>
                <w:sz w:val="16"/>
                <w:szCs w:val="16"/>
              </w:rPr>
              <w:t>6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105763" w:rsidRPr="0008137B" w:rsidRDefault="0008137B" w:rsidP="0008137B">
            <w:pPr>
              <w:jc w:val="center"/>
              <w:rPr>
                <w:sz w:val="16"/>
                <w:szCs w:val="16"/>
              </w:rPr>
            </w:pPr>
            <w:r w:rsidRPr="0008137B">
              <w:rPr>
                <w:sz w:val="16"/>
                <w:szCs w:val="16"/>
              </w:rPr>
              <w:t>7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105763" w:rsidRPr="0008137B" w:rsidRDefault="0008137B" w:rsidP="0008137B">
            <w:pPr>
              <w:jc w:val="center"/>
              <w:rPr>
                <w:sz w:val="16"/>
                <w:szCs w:val="16"/>
              </w:rPr>
            </w:pPr>
            <w:r w:rsidRPr="0008137B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05763" w:rsidRPr="0008137B" w:rsidRDefault="0008137B" w:rsidP="0008137B">
            <w:pPr>
              <w:jc w:val="center"/>
              <w:rPr>
                <w:sz w:val="16"/>
                <w:szCs w:val="16"/>
              </w:rPr>
            </w:pPr>
            <w:r w:rsidRPr="0008137B">
              <w:rPr>
                <w:sz w:val="16"/>
                <w:szCs w:val="16"/>
              </w:rPr>
              <w:t>9</w:t>
            </w:r>
          </w:p>
        </w:tc>
        <w:tc>
          <w:tcPr>
            <w:tcW w:w="786" w:type="dxa"/>
            <w:shd w:val="clear" w:color="auto" w:fill="auto"/>
            <w:vAlign w:val="center"/>
          </w:tcPr>
          <w:p w:rsidR="00105763" w:rsidRPr="0008137B" w:rsidRDefault="0008137B" w:rsidP="0008137B">
            <w:pPr>
              <w:jc w:val="center"/>
              <w:rPr>
                <w:sz w:val="16"/>
                <w:szCs w:val="16"/>
              </w:rPr>
            </w:pPr>
            <w:r w:rsidRPr="0008137B">
              <w:rPr>
                <w:sz w:val="16"/>
                <w:szCs w:val="16"/>
              </w:rPr>
              <w:t>10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105763" w:rsidRPr="0008137B" w:rsidRDefault="0008137B" w:rsidP="0008137B">
            <w:pPr>
              <w:jc w:val="center"/>
              <w:rPr>
                <w:sz w:val="16"/>
                <w:szCs w:val="16"/>
              </w:rPr>
            </w:pPr>
            <w:r w:rsidRPr="0008137B">
              <w:rPr>
                <w:sz w:val="16"/>
                <w:szCs w:val="16"/>
              </w:rPr>
              <w:t>11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105763" w:rsidRPr="0008137B" w:rsidRDefault="0008137B" w:rsidP="0008137B">
            <w:pPr>
              <w:jc w:val="center"/>
              <w:rPr>
                <w:sz w:val="16"/>
                <w:szCs w:val="16"/>
              </w:rPr>
            </w:pPr>
            <w:r w:rsidRPr="0008137B">
              <w:rPr>
                <w:sz w:val="16"/>
                <w:szCs w:val="16"/>
              </w:rPr>
              <w:t>12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105763" w:rsidRPr="0008137B" w:rsidRDefault="0008137B" w:rsidP="0008137B">
            <w:pPr>
              <w:jc w:val="center"/>
              <w:rPr>
                <w:sz w:val="16"/>
                <w:szCs w:val="16"/>
              </w:rPr>
            </w:pPr>
            <w:r w:rsidRPr="0008137B">
              <w:rPr>
                <w:sz w:val="16"/>
                <w:szCs w:val="16"/>
              </w:rPr>
              <w:t>13</w:t>
            </w:r>
          </w:p>
        </w:tc>
      </w:tr>
      <w:tr w:rsidR="0008137B" w:rsidRPr="00EA57A9" w:rsidTr="0008137B">
        <w:trPr>
          <w:trHeight w:val="1059"/>
          <w:jc w:val="center"/>
        </w:trPr>
        <w:tc>
          <w:tcPr>
            <w:tcW w:w="437" w:type="dxa"/>
            <w:vAlign w:val="center"/>
          </w:tcPr>
          <w:p w:rsidR="0008137B" w:rsidRPr="0008137B" w:rsidRDefault="0008137B" w:rsidP="00E03E6E">
            <w:pPr>
              <w:jc w:val="center"/>
              <w:rPr>
                <w:sz w:val="16"/>
                <w:szCs w:val="16"/>
              </w:rPr>
            </w:pPr>
            <w:r w:rsidRPr="0008137B">
              <w:rPr>
                <w:sz w:val="16"/>
                <w:szCs w:val="16"/>
              </w:rPr>
              <w:t>1.  </w:t>
            </w:r>
          </w:p>
        </w:tc>
        <w:tc>
          <w:tcPr>
            <w:tcW w:w="1412" w:type="dxa"/>
            <w:vAlign w:val="center"/>
          </w:tcPr>
          <w:p w:rsidR="0008137B" w:rsidRPr="0008137B" w:rsidRDefault="0008137B" w:rsidP="00105763">
            <w:pPr>
              <w:rPr>
                <w:sz w:val="16"/>
                <w:szCs w:val="16"/>
              </w:rPr>
            </w:pPr>
            <w:r w:rsidRPr="0008137B">
              <w:rPr>
                <w:sz w:val="16"/>
                <w:szCs w:val="16"/>
              </w:rPr>
              <w:t>Объект 1:</w:t>
            </w:r>
          </w:p>
          <w:p w:rsidR="0008137B" w:rsidRPr="0008137B" w:rsidRDefault="0008137B" w:rsidP="00105763">
            <w:pPr>
              <w:rPr>
                <w:sz w:val="16"/>
                <w:szCs w:val="16"/>
              </w:rPr>
            </w:pPr>
            <w:r w:rsidRPr="0008137B">
              <w:rPr>
                <w:sz w:val="16"/>
                <w:szCs w:val="16"/>
              </w:rPr>
              <w:t>Капитальный ремонт кровли МДОУ детский сад «Сказка» Октябрьского муниципального района, расположенного по адресу: с. Боговарово, ул. Школьная, 12 А</w:t>
            </w:r>
          </w:p>
        </w:tc>
        <w:tc>
          <w:tcPr>
            <w:tcW w:w="425" w:type="dxa"/>
            <w:vAlign w:val="center"/>
          </w:tcPr>
          <w:p w:rsidR="0008137B" w:rsidRPr="0008137B" w:rsidRDefault="0008137B" w:rsidP="00105763">
            <w:pPr>
              <w:rPr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08137B" w:rsidRPr="0008137B" w:rsidRDefault="0008137B" w:rsidP="00105763">
            <w:pPr>
              <w:rPr>
                <w:sz w:val="16"/>
                <w:szCs w:val="16"/>
              </w:rPr>
            </w:pPr>
            <w:r w:rsidRPr="0008137B">
              <w:rPr>
                <w:sz w:val="16"/>
                <w:szCs w:val="16"/>
              </w:rPr>
              <w:t> </w:t>
            </w:r>
          </w:p>
        </w:tc>
        <w:tc>
          <w:tcPr>
            <w:tcW w:w="592" w:type="dxa"/>
            <w:vAlign w:val="center"/>
          </w:tcPr>
          <w:p w:rsidR="0008137B" w:rsidRPr="0008137B" w:rsidRDefault="0008137B" w:rsidP="00105763">
            <w:pPr>
              <w:rPr>
                <w:sz w:val="16"/>
                <w:szCs w:val="16"/>
              </w:rPr>
            </w:pPr>
            <w:r w:rsidRPr="0008137B">
              <w:rPr>
                <w:sz w:val="16"/>
                <w:szCs w:val="16"/>
              </w:rPr>
              <w:t>2021</w:t>
            </w:r>
          </w:p>
        </w:tc>
        <w:tc>
          <w:tcPr>
            <w:tcW w:w="567" w:type="dxa"/>
            <w:vAlign w:val="center"/>
          </w:tcPr>
          <w:p w:rsidR="0008137B" w:rsidRPr="0008137B" w:rsidRDefault="0008137B" w:rsidP="00105763">
            <w:pPr>
              <w:rPr>
                <w:sz w:val="16"/>
                <w:szCs w:val="16"/>
              </w:rPr>
            </w:pPr>
            <w:r w:rsidRPr="0008137B">
              <w:rPr>
                <w:sz w:val="16"/>
                <w:szCs w:val="16"/>
              </w:rPr>
              <w:t>2021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08137B" w:rsidRPr="0008137B" w:rsidRDefault="0008137B" w:rsidP="0008137B">
            <w:pPr>
              <w:rPr>
                <w:sz w:val="16"/>
                <w:szCs w:val="16"/>
              </w:rPr>
            </w:pPr>
            <w:r w:rsidRPr="0008137B">
              <w:rPr>
                <w:sz w:val="16"/>
                <w:szCs w:val="16"/>
              </w:rPr>
              <w:t>2 663,084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08137B" w:rsidRPr="0008137B" w:rsidRDefault="0008137B" w:rsidP="00E03E6E">
            <w:pPr>
              <w:rPr>
                <w:sz w:val="16"/>
                <w:szCs w:val="16"/>
              </w:rPr>
            </w:pPr>
            <w:r w:rsidRPr="0008137B">
              <w:rPr>
                <w:sz w:val="16"/>
                <w:szCs w:val="16"/>
              </w:rPr>
              <w:t>2 663,084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8137B" w:rsidRPr="0008137B" w:rsidRDefault="0008137B" w:rsidP="00E03E6E">
            <w:pPr>
              <w:rPr>
                <w:sz w:val="16"/>
                <w:szCs w:val="16"/>
              </w:rPr>
            </w:pPr>
            <w:r w:rsidRPr="0008137B">
              <w:rPr>
                <w:sz w:val="16"/>
                <w:szCs w:val="16"/>
              </w:rPr>
              <w:t>2 351,37</w:t>
            </w:r>
          </w:p>
        </w:tc>
        <w:tc>
          <w:tcPr>
            <w:tcW w:w="786" w:type="dxa"/>
            <w:shd w:val="clear" w:color="auto" w:fill="auto"/>
            <w:vAlign w:val="center"/>
          </w:tcPr>
          <w:p w:rsidR="0008137B" w:rsidRPr="0008137B" w:rsidRDefault="0008137B" w:rsidP="00E03E6E">
            <w:pPr>
              <w:rPr>
                <w:sz w:val="16"/>
                <w:szCs w:val="16"/>
              </w:rPr>
            </w:pPr>
            <w:r w:rsidRPr="0008137B">
              <w:rPr>
                <w:sz w:val="16"/>
                <w:szCs w:val="16"/>
              </w:rPr>
              <w:t>23,76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08137B" w:rsidRPr="0008137B" w:rsidRDefault="0008137B" w:rsidP="00E03E6E">
            <w:pPr>
              <w:rPr>
                <w:sz w:val="16"/>
                <w:szCs w:val="16"/>
              </w:rPr>
            </w:pPr>
            <w:r w:rsidRPr="0008137B">
              <w:rPr>
                <w:sz w:val="16"/>
                <w:szCs w:val="16"/>
              </w:rPr>
              <w:t>187,954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08137B" w:rsidRPr="0008137B" w:rsidRDefault="0008137B" w:rsidP="00E03E6E">
            <w:pPr>
              <w:rPr>
                <w:sz w:val="16"/>
                <w:szCs w:val="16"/>
              </w:rPr>
            </w:pPr>
            <w:r w:rsidRPr="0008137B">
              <w:rPr>
                <w:sz w:val="16"/>
                <w:szCs w:val="16"/>
              </w:rPr>
              <w:t>100,0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08137B" w:rsidRPr="0008137B" w:rsidRDefault="0008137B" w:rsidP="00105763">
            <w:pPr>
              <w:rPr>
                <w:sz w:val="16"/>
                <w:szCs w:val="16"/>
              </w:rPr>
            </w:pPr>
            <w:r w:rsidRPr="0008137B">
              <w:rPr>
                <w:sz w:val="16"/>
                <w:szCs w:val="16"/>
              </w:rPr>
              <w:t>Ввод объекта после реконструкции кровли</w:t>
            </w:r>
          </w:p>
        </w:tc>
      </w:tr>
    </w:tbl>
    <w:p w:rsidR="00EA57A9" w:rsidRDefault="00EA57A9" w:rsidP="00EA57A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 2 изложить в следующей редакции:</w:t>
      </w:r>
    </w:p>
    <w:tbl>
      <w:tblPr>
        <w:tblW w:w="10080" w:type="dxa"/>
        <w:jc w:val="center"/>
        <w:tblInd w:w="-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"/>
        <w:gridCol w:w="1411"/>
        <w:gridCol w:w="684"/>
        <w:gridCol w:w="684"/>
        <w:gridCol w:w="684"/>
        <w:gridCol w:w="684"/>
        <w:gridCol w:w="684"/>
        <w:gridCol w:w="850"/>
        <w:gridCol w:w="930"/>
        <w:gridCol w:w="642"/>
        <w:gridCol w:w="815"/>
        <w:gridCol w:w="696"/>
        <w:gridCol w:w="980"/>
      </w:tblGrid>
      <w:tr w:rsidR="0008137B" w:rsidRPr="00105763" w:rsidTr="00BC3C50">
        <w:trPr>
          <w:trHeight w:val="147"/>
          <w:jc w:val="center"/>
        </w:trPr>
        <w:tc>
          <w:tcPr>
            <w:tcW w:w="336" w:type="dxa"/>
            <w:vAlign w:val="center"/>
          </w:tcPr>
          <w:p w:rsidR="0008137B" w:rsidRPr="0008137B" w:rsidRDefault="0008137B" w:rsidP="00E03E6E">
            <w:pPr>
              <w:jc w:val="center"/>
              <w:rPr>
                <w:sz w:val="16"/>
                <w:szCs w:val="16"/>
              </w:rPr>
            </w:pPr>
            <w:r w:rsidRPr="0008137B">
              <w:rPr>
                <w:sz w:val="16"/>
                <w:szCs w:val="16"/>
              </w:rPr>
              <w:t>1</w:t>
            </w:r>
          </w:p>
        </w:tc>
        <w:tc>
          <w:tcPr>
            <w:tcW w:w="1411" w:type="dxa"/>
            <w:vAlign w:val="center"/>
          </w:tcPr>
          <w:p w:rsidR="0008137B" w:rsidRPr="0008137B" w:rsidRDefault="0008137B" w:rsidP="00E03E6E">
            <w:pPr>
              <w:jc w:val="center"/>
              <w:rPr>
                <w:sz w:val="16"/>
                <w:szCs w:val="16"/>
              </w:rPr>
            </w:pPr>
            <w:r w:rsidRPr="0008137B">
              <w:rPr>
                <w:sz w:val="16"/>
                <w:szCs w:val="16"/>
              </w:rPr>
              <w:t>2</w:t>
            </w:r>
          </w:p>
        </w:tc>
        <w:tc>
          <w:tcPr>
            <w:tcW w:w="684" w:type="dxa"/>
            <w:vAlign w:val="center"/>
          </w:tcPr>
          <w:p w:rsidR="0008137B" w:rsidRPr="0008137B" w:rsidRDefault="0008137B" w:rsidP="00E03E6E">
            <w:pPr>
              <w:jc w:val="center"/>
              <w:rPr>
                <w:sz w:val="16"/>
                <w:szCs w:val="16"/>
              </w:rPr>
            </w:pPr>
            <w:r w:rsidRPr="0008137B">
              <w:rPr>
                <w:sz w:val="16"/>
                <w:szCs w:val="16"/>
              </w:rPr>
              <w:t>3</w:t>
            </w:r>
          </w:p>
        </w:tc>
        <w:tc>
          <w:tcPr>
            <w:tcW w:w="684" w:type="dxa"/>
            <w:vAlign w:val="center"/>
          </w:tcPr>
          <w:p w:rsidR="0008137B" w:rsidRPr="0008137B" w:rsidRDefault="0008137B" w:rsidP="00E03E6E">
            <w:pPr>
              <w:jc w:val="center"/>
              <w:rPr>
                <w:sz w:val="16"/>
                <w:szCs w:val="16"/>
              </w:rPr>
            </w:pPr>
            <w:r w:rsidRPr="0008137B">
              <w:rPr>
                <w:sz w:val="16"/>
                <w:szCs w:val="16"/>
              </w:rPr>
              <w:t>4</w:t>
            </w:r>
          </w:p>
        </w:tc>
        <w:tc>
          <w:tcPr>
            <w:tcW w:w="684" w:type="dxa"/>
            <w:vAlign w:val="center"/>
          </w:tcPr>
          <w:p w:rsidR="0008137B" w:rsidRPr="0008137B" w:rsidRDefault="0008137B" w:rsidP="00E03E6E">
            <w:pPr>
              <w:jc w:val="center"/>
              <w:rPr>
                <w:sz w:val="16"/>
                <w:szCs w:val="16"/>
              </w:rPr>
            </w:pPr>
            <w:r w:rsidRPr="0008137B">
              <w:rPr>
                <w:sz w:val="16"/>
                <w:szCs w:val="16"/>
              </w:rPr>
              <w:t>5</w:t>
            </w:r>
          </w:p>
        </w:tc>
        <w:tc>
          <w:tcPr>
            <w:tcW w:w="684" w:type="dxa"/>
            <w:vAlign w:val="center"/>
          </w:tcPr>
          <w:p w:rsidR="0008137B" w:rsidRPr="0008137B" w:rsidRDefault="0008137B" w:rsidP="00E03E6E">
            <w:pPr>
              <w:jc w:val="center"/>
              <w:rPr>
                <w:sz w:val="16"/>
                <w:szCs w:val="16"/>
              </w:rPr>
            </w:pPr>
            <w:r w:rsidRPr="0008137B">
              <w:rPr>
                <w:sz w:val="16"/>
                <w:szCs w:val="16"/>
              </w:rPr>
              <w:t>6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08137B" w:rsidRPr="0008137B" w:rsidRDefault="0008137B" w:rsidP="00E03E6E">
            <w:pPr>
              <w:jc w:val="center"/>
              <w:rPr>
                <w:sz w:val="16"/>
                <w:szCs w:val="16"/>
              </w:rPr>
            </w:pPr>
            <w:r w:rsidRPr="0008137B">
              <w:rPr>
                <w:sz w:val="16"/>
                <w:szCs w:val="16"/>
              </w:rPr>
              <w:t>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8137B" w:rsidRPr="0008137B" w:rsidRDefault="0008137B" w:rsidP="00E03E6E">
            <w:pPr>
              <w:jc w:val="center"/>
              <w:rPr>
                <w:sz w:val="16"/>
                <w:szCs w:val="16"/>
              </w:rPr>
            </w:pPr>
            <w:r w:rsidRPr="0008137B">
              <w:rPr>
                <w:sz w:val="16"/>
                <w:szCs w:val="16"/>
              </w:rPr>
              <w:t>8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08137B" w:rsidRPr="0008137B" w:rsidRDefault="0008137B" w:rsidP="00E03E6E">
            <w:pPr>
              <w:jc w:val="center"/>
              <w:rPr>
                <w:sz w:val="16"/>
                <w:szCs w:val="16"/>
              </w:rPr>
            </w:pPr>
            <w:r w:rsidRPr="0008137B">
              <w:rPr>
                <w:sz w:val="16"/>
                <w:szCs w:val="16"/>
              </w:rPr>
              <w:t>9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8137B" w:rsidRPr="0008137B" w:rsidRDefault="0008137B" w:rsidP="00E03E6E">
            <w:pPr>
              <w:jc w:val="center"/>
              <w:rPr>
                <w:sz w:val="16"/>
                <w:szCs w:val="16"/>
              </w:rPr>
            </w:pPr>
            <w:r w:rsidRPr="0008137B">
              <w:rPr>
                <w:sz w:val="16"/>
                <w:szCs w:val="16"/>
              </w:rPr>
              <w:t>10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08137B" w:rsidRPr="0008137B" w:rsidRDefault="0008137B" w:rsidP="00E03E6E">
            <w:pPr>
              <w:jc w:val="center"/>
              <w:rPr>
                <w:sz w:val="16"/>
                <w:szCs w:val="16"/>
              </w:rPr>
            </w:pPr>
            <w:r w:rsidRPr="0008137B">
              <w:rPr>
                <w:sz w:val="16"/>
                <w:szCs w:val="16"/>
              </w:rPr>
              <w:t>11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8137B" w:rsidRPr="0008137B" w:rsidRDefault="0008137B" w:rsidP="00E03E6E">
            <w:pPr>
              <w:jc w:val="center"/>
              <w:rPr>
                <w:sz w:val="16"/>
                <w:szCs w:val="16"/>
              </w:rPr>
            </w:pPr>
            <w:r w:rsidRPr="0008137B">
              <w:rPr>
                <w:sz w:val="16"/>
                <w:szCs w:val="16"/>
              </w:rPr>
              <w:t>12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08137B" w:rsidRPr="0008137B" w:rsidRDefault="0008137B" w:rsidP="00E03E6E">
            <w:pPr>
              <w:jc w:val="center"/>
              <w:rPr>
                <w:sz w:val="16"/>
                <w:szCs w:val="16"/>
              </w:rPr>
            </w:pPr>
            <w:r w:rsidRPr="0008137B">
              <w:rPr>
                <w:sz w:val="16"/>
                <w:szCs w:val="16"/>
              </w:rPr>
              <w:t>13</w:t>
            </w:r>
          </w:p>
        </w:tc>
      </w:tr>
      <w:tr w:rsidR="0008137B" w:rsidRPr="00105763" w:rsidTr="00BC3C50">
        <w:trPr>
          <w:trHeight w:val="1059"/>
          <w:jc w:val="center"/>
        </w:trPr>
        <w:tc>
          <w:tcPr>
            <w:tcW w:w="336" w:type="dxa"/>
            <w:vAlign w:val="center"/>
          </w:tcPr>
          <w:p w:rsidR="0008137B" w:rsidRPr="0008137B" w:rsidRDefault="0008137B" w:rsidP="00E03E6E">
            <w:pPr>
              <w:jc w:val="center"/>
              <w:rPr>
                <w:sz w:val="16"/>
                <w:szCs w:val="16"/>
              </w:rPr>
            </w:pPr>
            <w:r w:rsidRPr="0008137B">
              <w:rPr>
                <w:sz w:val="16"/>
                <w:szCs w:val="16"/>
              </w:rPr>
              <w:t>1.  </w:t>
            </w:r>
          </w:p>
        </w:tc>
        <w:tc>
          <w:tcPr>
            <w:tcW w:w="1411" w:type="dxa"/>
            <w:vAlign w:val="center"/>
          </w:tcPr>
          <w:p w:rsidR="0008137B" w:rsidRPr="0008137B" w:rsidRDefault="0008137B" w:rsidP="0008137B">
            <w:pPr>
              <w:rPr>
                <w:sz w:val="16"/>
                <w:szCs w:val="16"/>
              </w:rPr>
            </w:pPr>
            <w:r w:rsidRPr="0008137B">
              <w:rPr>
                <w:sz w:val="16"/>
                <w:szCs w:val="16"/>
              </w:rPr>
              <w:t>Объект 2:</w:t>
            </w:r>
          </w:p>
          <w:p w:rsidR="0008137B" w:rsidRPr="0008137B" w:rsidRDefault="0008137B" w:rsidP="0008137B">
            <w:pPr>
              <w:rPr>
                <w:sz w:val="16"/>
                <w:szCs w:val="16"/>
              </w:rPr>
            </w:pPr>
            <w:r w:rsidRPr="0008137B">
              <w:rPr>
                <w:sz w:val="16"/>
                <w:szCs w:val="16"/>
              </w:rPr>
              <w:t>Приобретение автобуса для перевозки школьников в МОу Боговаровская средняя школа им. Л.А. Цымлякова по адресу: с. Боговарово, ул. Первомайская, д. 28</w:t>
            </w:r>
          </w:p>
        </w:tc>
        <w:tc>
          <w:tcPr>
            <w:tcW w:w="684" w:type="dxa"/>
            <w:vAlign w:val="center"/>
          </w:tcPr>
          <w:p w:rsidR="0008137B" w:rsidRPr="0008137B" w:rsidRDefault="0008137B" w:rsidP="0008137B">
            <w:pPr>
              <w:rPr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:rsidR="0008137B" w:rsidRPr="0008137B" w:rsidRDefault="0008137B" w:rsidP="0008137B">
            <w:pPr>
              <w:rPr>
                <w:sz w:val="16"/>
                <w:szCs w:val="16"/>
              </w:rPr>
            </w:pPr>
          </w:p>
        </w:tc>
        <w:tc>
          <w:tcPr>
            <w:tcW w:w="684" w:type="dxa"/>
            <w:vAlign w:val="center"/>
          </w:tcPr>
          <w:p w:rsidR="0008137B" w:rsidRPr="0008137B" w:rsidRDefault="0008137B" w:rsidP="0008137B">
            <w:pPr>
              <w:rPr>
                <w:sz w:val="16"/>
                <w:szCs w:val="16"/>
              </w:rPr>
            </w:pPr>
            <w:r w:rsidRPr="0008137B">
              <w:rPr>
                <w:sz w:val="16"/>
                <w:szCs w:val="16"/>
              </w:rPr>
              <w:t>2021</w:t>
            </w:r>
          </w:p>
        </w:tc>
        <w:tc>
          <w:tcPr>
            <w:tcW w:w="684" w:type="dxa"/>
            <w:vAlign w:val="center"/>
          </w:tcPr>
          <w:p w:rsidR="0008137B" w:rsidRPr="0008137B" w:rsidRDefault="0008137B" w:rsidP="0008137B">
            <w:pPr>
              <w:rPr>
                <w:sz w:val="16"/>
                <w:szCs w:val="16"/>
              </w:rPr>
            </w:pPr>
            <w:r w:rsidRPr="0008137B">
              <w:rPr>
                <w:sz w:val="16"/>
                <w:szCs w:val="16"/>
              </w:rPr>
              <w:t>2021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08137B" w:rsidRPr="0008137B" w:rsidRDefault="0008137B" w:rsidP="00BC3C50">
            <w:pPr>
              <w:ind w:right="-328"/>
              <w:rPr>
                <w:sz w:val="16"/>
                <w:szCs w:val="16"/>
              </w:rPr>
            </w:pPr>
            <w:r w:rsidRPr="0008137B">
              <w:rPr>
                <w:sz w:val="16"/>
                <w:szCs w:val="16"/>
              </w:rPr>
              <w:t>2 900,0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8137B" w:rsidRPr="0008137B" w:rsidRDefault="0008137B" w:rsidP="00BC3C50">
            <w:pPr>
              <w:rPr>
                <w:sz w:val="16"/>
                <w:szCs w:val="16"/>
              </w:rPr>
            </w:pPr>
            <w:r w:rsidRPr="0008137B">
              <w:rPr>
                <w:sz w:val="16"/>
                <w:szCs w:val="16"/>
              </w:rPr>
              <w:t>2 900,0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08137B" w:rsidRPr="0008137B" w:rsidRDefault="0008137B" w:rsidP="00BC3C50">
            <w:pPr>
              <w:rPr>
                <w:sz w:val="16"/>
                <w:szCs w:val="16"/>
              </w:rPr>
            </w:pPr>
            <w:r w:rsidRPr="0008137B">
              <w:rPr>
                <w:sz w:val="16"/>
                <w:szCs w:val="16"/>
              </w:rPr>
              <w:t>2 097,85</w:t>
            </w:r>
          </w:p>
        </w:tc>
        <w:tc>
          <w:tcPr>
            <w:tcW w:w="642" w:type="dxa"/>
            <w:shd w:val="clear" w:color="auto" w:fill="auto"/>
            <w:vAlign w:val="center"/>
          </w:tcPr>
          <w:p w:rsidR="0008137B" w:rsidRPr="0008137B" w:rsidRDefault="0008137B" w:rsidP="00E03E6E">
            <w:pPr>
              <w:rPr>
                <w:sz w:val="16"/>
                <w:szCs w:val="16"/>
              </w:rPr>
            </w:pPr>
            <w:r w:rsidRPr="0008137B">
              <w:rPr>
                <w:sz w:val="16"/>
                <w:szCs w:val="16"/>
              </w:rPr>
              <w:t>21,20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08137B" w:rsidRPr="0008137B" w:rsidRDefault="0008137B" w:rsidP="00BC3C50">
            <w:pPr>
              <w:rPr>
                <w:sz w:val="16"/>
                <w:szCs w:val="16"/>
              </w:rPr>
            </w:pPr>
            <w:r w:rsidRPr="0008137B">
              <w:rPr>
                <w:sz w:val="16"/>
                <w:szCs w:val="16"/>
              </w:rPr>
              <w:t>743,</w:t>
            </w:r>
            <w:r w:rsidR="00BC3C50" w:rsidRPr="0008137B">
              <w:rPr>
                <w:sz w:val="16"/>
                <w:szCs w:val="16"/>
              </w:rPr>
              <w:t xml:space="preserve"> </w:t>
            </w:r>
            <w:r w:rsidRPr="0008137B">
              <w:rPr>
                <w:sz w:val="16"/>
                <w:szCs w:val="16"/>
              </w:rPr>
              <w:t>25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08137B" w:rsidRPr="0008137B" w:rsidRDefault="0008137B" w:rsidP="00E03E6E">
            <w:pPr>
              <w:rPr>
                <w:sz w:val="16"/>
                <w:szCs w:val="16"/>
              </w:rPr>
            </w:pPr>
            <w:r w:rsidRPr="0008137B">
              <w:rPr>
                <w:sz w:val="16"/>
                <w:szCs w:val="16"/>
              </w:rPr>
              <w:t>37,7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08137B" w:rsidRPr="0008137B" w:rsidRDefault="0008137B" w:rsidP="0008137B">
            <w:pPr>
              <w:rPr>
                <w:sz w:val="16"/>
                <w:szCs w:val="16"/>
              </w:rPr>
            </w:pPr>
            <w:r w:rsidRPr="0008137B">
              <w:rPr>
                <w:sz w:val="16"/>
                <w:szCs w:val="16"/>
              </w:rPr>
              <w:t>Приобретение автобуса вместимостью 21 место</w:t>
            </w:r>
          </w:p>
        </w:tc>
      </w:tr>
    </w:tbl>
    <w:p w:rsidR="00912D6E" w:rsidRPr="00EA57A9" w:rsidRDefault="00BB616D" w:rsidP="00EA57A9">
      <w:pPr>
        <w:widowControl/>
        <w:ind w:firstLine="709"/>
        <w:jc w:val="both"/>
        <w:rPr>
          <w:sz w:val="28"/>
          <w:szCs w:val="28"/>
        </w:rPr>
      </w:pPr>
      <w:r w:rsidRPr="00EA57A9">
        <w:rPr>
          <w:sz w:val="28"/>
          <w:szCs w:val="28"/>
          <w:shd w:val="clear" w:color="auto" w:fill="FFFFFF"/>
        </w:rPr>
        <w:t xml:space="preserve">2. </w:t>
      </w:r>
      <w:r w:rsidR="00912D6E" w:rsidRPr="00EA57A9">
        <w:rPr>
          <w:sz w:val="28"/>
          <w:szCs w:val="28"/>
        </w:rPr>
        <w:t xml:space="preserve">Контроль за исполнением настоящего постановления возложить на заместителя главы, заведующего отделом архитектуры и градостроительства администрации Октябрьского муниципального района П.К. Герасимова. </w:t>
      </w:r>
    </w:p>
    <w:p w:rsidR="00CE6424" w:rsidRPr="00851AF6" w:rsidRDefault="00BB616D" w:rsidP="00EA57A9">
      <w:pPr>
        <w:pStyle w:val="ae"/>
        <w:widowControl/>
        <w:tabs>
          <w:tab w:val="left" w:pos="9072"/>
        </w:tabs>
        <w:ind w:firstLine="709"/>
        <w:jc w:val="both"/>
        <w:rPr>
          <w:sz w:val="28"/>
          <w:szCs w:val="28"/>
        </w:rPr>
      </w:pPr>
      <w:r w:rsidRPr="00EA57A9">
        <w:rPr>
          <w:noProof/>
          <w:sz w:val="28"/>
          <w:szCs w:val="28"/>
        </w:rPr>
        <w:t>3</w:t>
      </w:r>
      <w:r w:rsidR="00604489" w:rsidRPr="00EA57A9">
        <w:rPr>
          <w:noProof/>
          <w:sz w:val="28"/>
          <w:szCs w:val="28"/>
        </w:rPr>
        <w:t>.</w:t>
      </w:r>
      <w:r w:rsidR="00CE6424" w:rsidRPr="00EA57A9">
        <w:rPr>
          <w:noProof/>
          <w:sz w:val="28"/>
          <w:szCs w:val="28"/>
        </w:rPr>
        <w:t xml:space="preserve"> </w:t>
      </w:r>
      <w:r w:rsidR="0018443F" w:rsidRPr="00EA57A9">
        <w:rPr>
          <w:sz w:val="28"/>
          <w:szCs w:val="28"/>
        </w:rPr>
        <w:t xml:space="preserve">Настоящее постановление </w:t>
      </w:r>
      <w:r w:rsidR="00CE6424" w:rsidRPr="00EA57A9">
        <w:rPr>
          <w:sz w:val="28"/>
          <w:szCs w:val="28"/>
        </w:rPr>
        <w:t>вступает в силу со дня его</w:t>
      </w:r>
      <w:r w:rsidR="00CE6424" w:rsidRPr="00851AF6">
        <w:rPr>
          <w:sz w:val="28"/>
          <w:szCs w:val="28"/>
        </w:rPr>
        <w:t xml:space="preserve"> </w:t>
      </w:r>
      <w:r w:rsidR="003F1ABD" w:rsidRPr="00851AF6">
        <w:rPr>
          <w:sz w:val="28"/>
          <w:szCs w:val="28"/>
        </w:rPr>
        <w:t xml:space="preserve">официальному опубликованию в информационном </w:t>
      </w:r>
      <w:r w:rsidR="0018443F" w:rsidRPr="00851AF6">
        <w:rPr>
          <w:sz w:val="28"/>
          <w:szCs w:val="28"/>
        </w:rPr>
        <w:t>бюллетене</w:t>
      </w:r>
      <w:r w:rsidR="003F1ABD" w:rsidRPr="00851AF6">
        <w:rPr>
          <w:sz w:val="28"/>
          <w:szCs w:val="28"/>
        </w:rPr>
        <w:t xml:space="preserve"> </w:t>
      </w:r>
      <w:r w:rsidR="0018443F">
        <w:rPr>
          <w:sz w:val="28"/>
          <w:szCs w:val="28"/>
        </w:rPr>
        <w:t xml:space="preserve">Октябрьского муниципального района Костромской области </w:t>
      </w:r>
      <w:r w:rsidR="003F1ABD" w:rsidRPr="00851AF6">
        <w:rPr>
          <w:sz w:val="28"/>
          <w:szCs w:val="28"/>
        </w:rPr>
        <w:t>«Октябрьский вестник»</w:t>
      </w:r>
      <w:r w:rsidR="00CE6424" w:rsidRPr="00851AF6">
        <w:rPr>
          <w:rFonts w:eastAsia="Calibri"/>
          <w:sz w:val="28"/>
          <w:szCs w:val="28"/>
          <w:lang w:eastAsia="en-US"/>
        </w:rPr>
        <w:t>.</w:t>
      </w:r>
    </w:p>
    <w:p w:rsidR="00CE6424" w:rsidRPr="00851AF6" w:rsidRDefault="00CE6424" w:rsidP="00851AF6">
      <w:pPr>
        <w:pStyle w:val="ae"/>
        <w:widowControl/>
        <w:ind w:firstLine="709"/>
        <w:jc w:val="both"/>
        <w:rPr>
          <w:noProof/>
          <w:sz w:val="28"/>
          <w:szCs w:val="28"/>
        </w:rPr>
      </w:pPr>
    </w:p>
    <w:p w:rsidR="00CE6424" w:rsidRDefault="00CE6424" w:rsidP="00851AF6">
      <w:pPr>
        <w:pStyle w:val="ae"/>
        <w:widowControl/>
        <w:ind w:firstLine="709"/>
        <w:jc w:val="both"/>
        <w:rPr>
          <w:noProof/>
          <w:sz w:val="28"/>
          <w:szCs w:val="28"/>
        </w:rPr>
      </w:pPr>
    </w:p>
    <w:p w:rsidR="0018443F" w:rsidRPr="00851AF6" w:rsidRDefault="0018443F" w:rsidP="00851AF6">
      <w:pPr>
        <w:pStyle w:val="ae"/>
        <w:widowControl/>
        <w:ind w:firstLine="709"/>
        <w:jc w:val="both"/>
        <w:rPr>
          <w:noProof/>
          <w:sz w:val="28"/>
          <w:szCs w:val="28"/>
        </w:rPr>
      </w:pPr>
    </w:p>
    <w:p w:rsidR="0024574B" w:rsidRPr="00851AF6" w:rsidRDefault="00CE6424" w:rsidP="0018443F">
      <w:pPr>
        <w:pStyle w:val="ae"/>
        <w:widowControl/>
        <w:jc w:val="both"/>
        <w:rPr>
          <w:noProof/>
          <w:sz w:val="28"/>
          <w:szCs w:val="28"/>
        </w:rPr>
      </w:pPr>
      <w:r w:rsidRPr="00851AF6">
        <w:rPr>
          <w:noProof/>
          <w:sz w:val="28"/>
          <w:szCs w:val="28"/>
        </w:rPr>
        <w:t xml:space="preserve">Глава </w:t>
      </w:r>
      <w:r w:rsidR="007D403B" w:rsidRPr="00851AF6">
        <w:rPr>
          <w:noProof/>
          <w:sz w:val="28"/>
          <w:szCs w:val="28"/>
        </w:rPr>
        <w:t xml:space="preserve">администрации </w:t>
      </w:r>
    </w:p>
    <w:p w:rsidR="00CE6424" w:rsidRPr="00851AF6" w:rsidRDefault="00CE6424" w:rsidP="0018443F">
      <w:pPr>
        <w:pStyle w:val="ae"/>
        <w:widowControl/>
        <w:jc w:val="both"/>
        <w:rPr>
          <w:noProof/>
          <w:sz w:val="28"/>
          <w:szCs w:val="28"/>
        </w:rPr>
      </w:pPr>
      <w:r w:rsidRPr="00851AF6">
        <w:rPr>
          <w:noProof/>
          <w:sz w:val="28"/>
          <w:szCs w:val="28"/>
        </w:rPr>
        <w:t xml:space="preserve">Октябрьского </w:t>
      </w:r>
      <w:r w:rsidR="007D403B" w:rsidRPr="00851AF6">
        <w:rPr>
          <w:noProof/>
          <w:sz w:val="28"/>
          <w:szCs w:val="28"/>
        </w:rPr>
        <w:t>м</w:t>
      </w:r>
      <w:r w:rsidRPr="00851AF6">
        <w:rPr>
          <w:noProof/>
          <w:sz w:val="28"/>
          <w:szCs w:val="28"/>
        </w:rPr>
        <w:t>униципального</w:t>
      </w:r>
      <w:r w:rsidR="007D403B" w:rsidRPr="00851AF6">
        <w:rPr>
          <w:noProof/>
          <w:sz w:val="28"/>
          <w:szCs w:val="28"/>
        </w:rPr>
        <w:t xml:space="preserve"> </w:t>
      </w:r>
      <w:r w:rsidRPr="00851AF6">
        <w:rPr>
          <w:noProof/>
          <w:sz w:val="28"/>
          <w:szCs w:val="28"/>
        </w:rPr>
        <w:t xml:space="preserve">района </w:t>
      </w:r>
      <w:r w:rsidR="0024574B" w:rsidRPr="00851AF6">
        <w:rPr>
          <w:noProof/>
          <w:sz w:val="28"/>
          <w:szCs w:val="28"/>
        </w:rPr>
        <w:t xml:space="preserve">                                    </w:t>
      </w:r>
      <w:r w:rsidR="0018443F">
        <w:rPr>
          <w:noProof/>
          <w:sz w:val="28"/>
          <w:szCs w:val="28"/>
        </w:rPr>
        <w:t xml:space="preserve">    </w:t>
      </w:r>
      <w:r w:rsidR="0024574B" w:rsidRPr="00851AF6">
        <w:rPr>
          <w:noProof/>
          <w:sz w:val="28"/>
          <w:szCs w:val="28"/>
        </w:rPr>
        <w:t xml:space="preserve">  С.А.Кузнецов</w:t>
      </w:r>
    </w:p>
    <w:p w:rsidR="00B4434D" w:rsidRDefault="00B4434D" w:rsidP="00851AF6">
      <w:pPr>
        <w:pStyle w:val="ae"/>
        <w:widowControl/>
        <w:ind w:firstLine="709"/>
        <w:jc w:val="both"/>
        <w:rPr>
          <w:noProof/>
          <w:sz w:val="28"/>
          <w:szCs w:val="28"/>
        </w:rPr>
        <w:sectPr w:rsidR="00B4434D" w:rsidSect="00F33F75">
          <w:pgSz w:w="11906" w:h="16838"/>
          <w:pgMar w:top="993" w:right="850" w:bottom="1134" w:left="1701" w:header="708" w:footer="708" w:gutter="0"/>
          <w:cols w:space="708"/>
          <w:docGrid w:linePitch="360"/>
        </w:sectPr>
      </w:pPr>
    </w:p>
    <w:p w:rsidR="00B4434D" w:rsidRDefault="00B4434D" w:rsidP="00B4434D">
      <w:pPr>
        <w:pStyle w:val="ae"/>
        <w:widowControl/>
        <w:ind w:firstLine="709"/>
        <w:jc w:val="right"/>
        <w:rPr>
          <w:noProof/>
          <w:sz w:val="24"/>
          <w:szCs w:val="24"/>
        </w:rPr>
      </w:pPr>
      <w:r w:rsidRPr="00B4434D">
        <w:rPr>
          <w:noProof/>
          <w:sz w:val="24"/>
          <w:szCs w:val="24"/>
        </w:rPr>
        <w:lastRenderedPageBreak/>
        <w:t>Приложение №1</w:t>
      </w:r>
    </w:p>
    <w:p w:rsidR="00B4434D" w:rsidRDefault="00B4434D" w:rsidP="00B4434D">
      <w:pPr>
        <w:pStyle w:val="ae"/>
        <w:widowControl/>
        <w:ind w:firstLine="709"/>
        <w:jc w:val="right"/>
        <w:rPr>
          <w:noProof/>
          <w:sz w:val="24"/>
          <w:szCs w:val="24"/>
        </w:rPr>
      </w:pPr>
      <w:r w:rsidRPr="00B4434D">
        <w:rPr>
          <w:noProof/>
          <w:sz w:val="24"/>
          <w:szCs w:val="24"/>
        </w:rPr>
        <w:t xml:space="preserve"> к постановлению администраци</w:t>
      </w:r>
    </w:p>
    <w:p w:rsidR="00B4434D" w:rsidRDefault="00B4434D" w:rsidP="00B4434D">
      <w:pPr>
        <w:pStyle w:val="ae"/>
        <w:widowControl/>
        <w:ind w:firstLine="709"/>
        <w:jc w:val="right"/>
        <w:rPr>
          <w:noProof/>
          <w:sz w:val="24"/>
          <w:szCs w:val="24"/>
        </w:rPr>
      </w:pPr>
      <w:r w:rsidRPr="00B4434D">
        <w:rPr>
          <w:noProof/>
          <w:sz w:val="24"/>
          <w:szCs w:val="24"/>
        </w:rPr>
        <w:t xml:space="preserve"> Октябрьского м</w:t>
      </w:r>
      <w:r>
        <w:rPr>
          <w:noProof/>
          <w:sz w:val="24"/>
          <w:szCs w:val="24"/>
        </w:rPr>
        <w:t>уни</w:t>
      </w:r>
      <w:r w:rsidRPr="00B4434D">
        <w:rPr>
          <w:noProof/>
          <w:sz w:val="24"/>
          <w:szCs w:val="24"/>
        </w:rPr>
        <w:t>ципального района</w:t>
      </w:r>
    </w:p>
    <w:p w:rsidR="00B4434D" w:rsidRDefault="00B4434D" w:rsidP="00B4434D">
      <w:pPr>
        <w:pStyle w:val="ae"/>
        <w:widowControl/>
        <w:ind w:firstLine="709"/>
        <w:jc w:val="right"/>
        <w:rPr>
          <w:noProof/>
          <w:sz w:val="24"/>
          <w:szCs w:val="24"/>
        </w:rPr>
      </w:pPr>
      <w:r w:rsidRPr="00B4434D">
        <w:rPr>
          <w:noProof/>
          <w:sz w:val="24"/>
          <w:szCs w:val="24"/>
        </w:rPr>
        <w:t xml:space="preserve"> Кострмоской области</w:t>
      </w:r>
    </w:p>
    <w:p w:rsidR="00BF29CE" w:rsidRDefault="00EA57A9" w:rsidP="00B4434D">
      <w:pPr>
        <w:pStyle w:val="ae"/>
        <w:widowControl/>
        <w:ind w:firstLine="709"/>
        <w:jc w:val="right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 от «16</w:t>
      </w:r>
      <w:r w:rsidR="00B4434D" w:rsidRPr="00B4434D">
        <w:rPr>
          <w:noProof/>
          <w:sz w:val="24"/>
          <w:szCs w:val="24"/>
        </w:rPr>
        <w:t xml:space="preserve">» </w:t>
      </w:r>
      <w:r>
        <w:rPr>
          <w:noProof/>
          <w:sz w:val="24"/>
          <w:szCs w:val="24"/>
        </w:rPr>
        <w:t xml:space="preserve">августа </w:t>
      </w:r>
      <w:r w:rsidR="00B4434D" w:rsidRPr="00B4434D">
        <w:rPr>
          <w:noProof/>
          <w:sz w:val="24"/>
          <w:szCs w:val="24"/>
        </w:rPr>
        <w:t>2021 г. №</w:t>
      </w:r>
      <w:r>
        <w:rPr>
          <w:noProof/>
          <w:sz w:val="24"/>
          <w:szCs w:val="24"/>
        </w:rPr>
        <w:t>137-</w:t>
      </w:r>
      <w:r w:rsidR="00B4434D" w:rsidRPr="00B4434D">
        <w:rPr>
          <w:noProof/>
          <w:sz w:val="24"/>
          <w:szCs w:val="24"/>
        </w:rPr>
        <w:t>а</w:t>
      </w:r>
    </w:p>
    <w:p w:rsidR="00B4434D" w:rsidRDefault="00B4434D" w:rsidP="00B4434D">
      <w:pPr>
        <w:pStyle w:val="ae"/>
        <w:widowControl/>
        <w:ind w:firstLine="709"/>
        <w:jc w:val="right"/>
        <w:rPr>
          <w:noProof/>
          <w:sz w:val="24"/>
          <w:szCs w:val="24"/>
        </w:rPr>
      </w:pPr>
    </w:p>
    <w:p w:rsidR="00B4434D" w:rsidRDefault="00B4434D" w:rsidP="00B4434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МЕРОПРИЯТИЙ,</w:t>
      </w:r>
    </w:p>
    <w:p w:rsidR="00B4434D" w:rsidRDefault="00B4434D" w:rsidP="00B4434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планируемых к реализации в рамках муниципальной программы Октябрьского муниципального района Костромской области «Комплексное развитие сельских территорий Костромской области»</w:t>
      </w:r>
    </w:p>
    <w:p w:rsidR="00B4434D" w:rsidRDefault="00B4434D" w:rsidP="00B4434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16019" w:type="dxa"/>
        <w:jc w:val="center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"/>
        <w:gridCol w:w="1385"/>
        <w:gridCol w:w="1402"/>
        <w:gridCol w:w="1661"/>
        <w:gridCol w:w="1330"/>
        <w:gridCol w:w="1246"/>
        <w:gridCol w:w="968"/>
        <w:gridCol w:w="1047"/>
        <w:gridCol w:w="1072"/>
        <w:gridCol w:w="993"/>
        <w:gridCol w:w="992"/>
        <w:gridCol w:w="992"/>
        <w:gridCol w:w="1212"/>
        <w:gridCol w:w="1235"/>
        <w:gridCol w:w="25"/>
      </w:tblGrid>
      <w:tr w:rsidR="00B4434D" w:rsidRPr="008C2920" w:rsidTr="00B91446">
        <w:trPr>
          <w:trHeight w:val="420"/>
          <w:jc w:val="center"/>
        </w:trPr>
        <w:tc>
          <w:tcPr>
            <w:tcW w:w="459" w:type="dxa"/>
            <w:vMerge w:val="restart"/>
            <w:shd w:val="clear" w:color="auto" w:fill="auto"/>
          </w:tcPr>
          <w:p w:rsidR="00B4434D" w:rsidRPr="009A4134" w:rsidRDefault="00B4434D" w:rsidP="00BB616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№ п/п</w:t>
            </w:r>
          </w:p>
        </w:tc>
        <w:tc>
          <w:tcPr>
            <w:tcW w:w="1385" w:type="dxa"/>
            <w:vMerge w:val="restart"/>
            <w:shd w:val="clear" w:color="auto" w:fill="auto"/>
          </w:tcPr>
          <w:p w:rsidR="00B4434D" w:rsidRPr="009A4134" w:rsidRDefault="00B4434D" w:rsidP="00BB616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Государственная программа/подпрограмма/мероприятие</w:t>
            </w:r>
          </w:p>
        </w:tc>
        <w:tc>
          <w:tcPr>
            <w:tcW w:w="1402" w:type="dxa"/>
            <w:vMerge w:val="restart"/>
            <w:shd w:val="clear" w:color="auto" w:fill="auto"/>
          </w:tcPr>
          <w:p w:rsidR="00B4434D" w:rsidRPr="009A4134" w:rsidRDefault="00B4434D" w:rsidP="00BB616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Ответственный исполнитель</w:t>
            </w:r>
          </w:p>
        </w:tc>
        <w:tc>
          <w:tcPr>
            <w:tcW w:w="1661" w:type="dxa"/>
            <w:vMerge w:val="restart"/>
            <w:shd w:val="clear" w:color="auto" w:fill="auto"/>
          </w:tcPr>
          <w:p w:rsidR="00B4434D" w:rsidRPr="009A4134" w:rsidRDefault="00B4434D" w:rsidP="00BB616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Главный распорядитель бюджетных средств (ответственный исполнитель/соисполнитель)</w:t>
            </w:r>
          </w:p>
        </w:tc>
        <w:tc>
          <w:tcPr>
            <w:tcW w:w="1330" w:type="dxa"/>
            <w:vMerge w:val="restart"/>
            <w:shd w:val="clear" w:color="auto" w:fill="auto"/>
          </w:tcPr>
          <w:p w:rsidR="00B4434D" w:rsidRPr="009A4134" w:rsidRDefault="00B4434D" w:rsidP="00BB616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Участник мероприятия</w:t>
            </w:r>
          </w:p>
        </w:tc>
        <w:tc>
          <w:tcPr>
            <w:tcW w:w="1246" w:type="dxa"/>
            <w:vMerge w:val="restart"/>
            <w:shd w:val="clear" w:color="auto" w:fill="auto"/>
          </w:tcPr>
          <w:p w:rsidR="00B4434D" w:rsidRPr="009A4134" w:rsidRDefault="00B4434D" w:rsidP="00BB616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Источник финанси-рования</w:t>
            </w:r>
          </w:p>
        </w:tc>
        <w:tc>
          <w:tcPr>
            <w:tcW w:w="7276" w:type="dxa"/>
            <w:gridSpan w:val="7"/>
            <w:shd w:val="clear" w:color="auto" w:fill="auto"/>
          </w:tcPr>
          <w:p w:rsidR="00B4434D" w:rsidRPr="009A4134" w:rsidRDefault="00B4434D" w:rsidP="00BB616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Расходы (тыс. рублей), годы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Конечный результат реализации</w:t>
            </w:r>
          </w:p>
        </w:tc>
      </w:tr>
      <w:tr w:rsidR="00B4434D" w:rsidRPr="008C2920" w:rsidTr="00B91446">
        <w:trPr>
          <w:trHeight w:val="1260"/>
          <w:jc w:val="center"/>
        </w:trPr>
        <w:tc>
          <w:tcPr>
            <w:tcW w:w="459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8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2020</w:t>
            </w:r>
          </w:p>
        </w:tc>
        <w:tc>
          <w:tcPr>
            <w:tcW w:w="1047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</w:p>
        </w:tc>
        <w:tc>
          <w:tcPr>
            <w:tcW w:w="1072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2022</w:t>
            </w:r>
          </w:p>
        </w:tc>
        <w:tc>
          <w:tcPr>
            <w:tcW w:w="993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2024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1212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 xml:space="preserve">итого </w:t>
            </w:r>
          </w:p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(за весь период реализации)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434D" w:rsidRPr="008C2920" w:rsidTr="00B91446">
        <w:trPr>
          <w:trHeight w:val="240"/>
          <w:jc w:val="center"/>
        </w:trPr>
        <w:tc>
          <w:tcPr>
            <w:tcW w:w="459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85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02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61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330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46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968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047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072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993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12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B4434D" w:rsidRPr="009A4134" w:rsidRDefault="00B4434D" w:rsidP="00BB616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</w:tr>
      <w:tr w:rsidR="00B4434D" w:rsidRPr="008C2920" w:rsidTr="00CC6775">
        <w:trPr>
          <w:trHeight w:val="705"/>
          <w:jc w:val="center"/>
        </w:trPr>
        <w:tc>
          <w:tcPr>
            <w:tcW w:w="459" w:type="dxa"/>
            <w:vMerge w:val="restart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85" w:type="dxa"/>
            <w:vMerge w:val="restart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Государственная программа Костромской области «Комплексное развитие сельских территорий Костромской области» (далее - Программа)</w:t>
            </w:r>
          </w:p>
        </w:tc>
        <w:tc>
          <w:tcPr>
            <w:tcW w:w="1402" w:type="dxa"/>
            <w:vMerge w:val="restart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Департамент АПК Костромской области</w:t>
            </w:r>
          </w:p>
        </w:tc>
        <w:tc>
          <w:tcPr>
            <w:tcW w:w="1661" w:type="dxa"/>
            <w:vMerge w:val="restart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 xml:space="preserve">Департамент АПК Костромской области, департамент ТиДХ Костромской области, департамент строительства, ЖКХ и ТЭК Костромской области, департамент здравоохранения Костромской области, департамент культуры Костромской области, департамент образования и науки Костромской </w:t>
            </w:r>
            <w:r w:rsidRPr="009A413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области, департамент по труду и социальной защите населения Костромской области</w:t>
            </w:r>
          </w:p>
        </w:tc>
        <w:tc>
          <w:tcPr>
            <w:tcW w:w="1330" w:type="dxa"/>
            <w:vMerge w:val="restart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Хозяйствующие субъекты, действующие в сфере агропромышленного комплекса области и органы местного самоуправления муниципальных образований Костромской области</w:t>
            </w:r>
          </w:p>
        </w:tc>
        <w:tc>
          <w:tcPr>
            <w:tcW w:w="1246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Итого по Программе</w:t>
            </w:r>
          </w:p>
        </w:tc>
        <w:tc>
          <w:tcPr>
            <w:tcW w:w="968" w:type="dxa"/>
            <w:shd w:val="clear" w:color="auto" w:fill="D6E3BC" w:themeFill="accent3" w:themeFillTint="66"/>
          </w:tcPr>
          <w:p w:rsidR="00B4434D" w:rsidRPr="009A4134" w:rsidRDefault="00CC6775" w:rsidP="00DF422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8 440,825</w:t>
            </w:r>
          </w:p>
        </w:tc>
        <w:tc>
          <w:tcPr>
            <w:tcW w:w="1047" w:type="dxa"/>
            <w:shd w:val="clear" w:color="auto" w:fill="F2DBDB" w:themeFill="accent2" w:themeFillTint="33"/>
          </w:tcPr>
          <w:p w:rsidR="00B4434D" w:rsidRPr="009A4134" w:rsidRDefault="001715D5" w:rsidP="00DF422E">
            <w:pPr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24 911,324</w:t>
            </w:r>
          </w:p>
        </w:tc>
        <w:tc>
          <w:tcPr>
            <w:tcW w:w="1072" w:type="dxa"/>
            <w:shd w:val="clear" w:color="auto" w:fill="D6E3BC" w:themeFill="accent3" w:themeFillTint="66"/>
          </w:tcPr>
          <w:p w:rsidR="00B4434D" w:rsidRPr="009A4134" w:rsidRDefault="00CC6775" w:rsidP="00DF422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64 864,884</w:t>
            </w:r>
          </w:p>
        </w:tc>
        <w:tc>
          <w:tcPr>
            <w:tcW w:w="993" w:type="dxa"/>
            <w:shd w:val="clear" w:color="auto" w:fill="D6E3BC" w:themeFill="accent3" w:themeFillTint="66"/>
          </w:tcPr>
          <w:p w:rsidR="00B4434D" w:rsidRPr="009A4134" w:rsidRDefault="00CC6775" w:rsidP="00DF422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217,5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DF422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DF422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1212" w:type="dxa"/>
            <w:shd w:val="clear" w:color="auto" w:fill="F2DBDB" w:themeFill="accent2" w:themeFillTint="33"/>
          </w:tcPr>
          <w:p w:rsidR="00B4434D" w:rsidRPr="009A4134" w:rsidRDefault="00CC6775" w:rsidP="00DF422E">
            <w:pPr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green"/>
              </w:rPr>
              <w:t>98 434,533</w:t>
            </w:r>
          </w:p>
        </w:tc>
        <w:tc>
          <w:tcPr>
            <w:tcW w:w="1260" w:type="dxa"/>
            <w:gridSpan w:val="2"/>
            <w:vMerge w:val="restart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B4434D" w:rsidRPr="008C2920" w:rsidTr="00642E28">
        <w:trPr>
          <w:trHeight w:val="1215"/>
          <w:jc w:val="center"/>
        </w:trPr>
        <w:tc>
          <w:tcPr>
            <w:tcW w:w="459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</w:tcPr>
          <w:p w:rsidR="00B4434D" w:rsidRPr="009A4134" w:rsidRDefault="00BB616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Федераль</w:t>
            </w:r>
            <w:r w:rsidR="00B4434D" w:rsidRPr="009A4134">
              <w:rPr>
                <w:rFonts w:ascii="Times New Roman" w:hAnsi="Times New Roman" w:cs="Times New Roman"/>
                <w:sz w:val="16"/>
                <w:szCs w:val="16"/>
              </w:rPr>
              <w:t>ный бюджет (далее - ФБ)</w:t>
            </w:r>
          </w:p>
        </w:tc>
        <w:tc>
          <w:tcPr>
            <w:tcW w:w="968" w:type="dxa"/>
            <w:shd w:val="clear" w:color="auto" w:fill="auto"/>
          </w:tcPr>
          <w:p w:rsidR="00B4434D" w:rsidRPr="009A4134" w:rsidRDefault="00B4434D" w:rsidP="00DF422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4 361,421</w:t>
            </w:r>
          </w:p>
        </w:tc>
        <w:tc>
          <w:tcPr>
            <w:tcW w:w="1047" w:type="dxa"/>
            <w:shd w:val="clear" w:color="auto" w:fill="F2DBDB" w:themeFill="accent2" w:themeFillTint="33"/>
          </w:tcPr>
          <w:p w:rsidR="00B4434D" w:rsidRPr="009A4134" w:rsidRDefault="00A2168C" w:rsidP="00DF422E">
            <w:pPr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14 699,423</w:t>
            </w:r>
          </w:p>
        </w:tc>
        <w:tc>
          <w:tcPr>
            <w:tcW w:w="1072" w:type="dxa"/>
            <w:shd w:val="clear" w:color="auto" w:fill="auto"/>
          </w:tcPr>
          <w:p w:rsidR="00B4434D" w:rsidRPr="009A4134" w:rsidRDefault="00B4434D" w:rsidP="00DF422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33 578,814</w:t>
            </w:r>
          </w:p>
        </w:tc>
        <w:tc>
          <w:tcPr>
            <w:tcW w:w="993" w:type="dxa"/>
            <w:shd w:val="clear" w:color="auto" w:fill="auto"/>
          </w:tcPr>
          <w:p w:rsidR="00B4434D" w:rsidRPr="009A4134" w:rsidRDefault="00B4434D" w:rsidP="00DF422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206,625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DF422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DF422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1212" w:type="dxa"/>
            <w:shd w:val="clear" w:color="auto" w:fill="F2DBDB" w:themeFill="accent2" w:themeFillTint="33"/>
          </w:tcPr>
          <w:p w:rsidR="00B4434D" w:rsidRPr="009A4134" w:rsidRDefault="001715D5" w:rsidP="00DF422E">
            <w:pPr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52846,283</w:t>
            </w:r>
          </w:p>
        </w:tc>
        <w:tc>
          <w:tcPr>
            <w:tcW w:w="1260" w:type="dxa"/>
            <w:gridSpan w:val="2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434D" w:rsidRPr="008C2920" w:rsidTr="00642E28">
        <w:trPr>
          <w:trHeight w:val="960"/>
          <w:jc w:val="center"/>
        </w:trPr>
        <w:tc>
          <w:tcPr>
            <w:tcW w:w="459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Областной бюджет (далее - ОБ)</w:t>
            </w:r>
          </w:p>
        </w:tc>
        <w:tc>
          <w:tcPr>
            <w:tcW w:w="968" w:type="dxa"/>
            <w:shd w:val="clear" w:color="auto" w:fill="auto"/>
          </w:tcPr>
          <w:p w:rsidR="00B4434D" w:rsidRPr="009A4134" w:rsidRDefault="00B4434D" w:rsidP="00DF422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1 980,5</w:t>
            </w:r>
          </w:p>
        </w:tc>
        <w:tc>
          <w:tcPr>
            <w:tcW w:w="1047" w:type="dxa"/>
            <w:shd w:val="clear" w:color="auto" w:fill="F2DBDB" w:themeFill="accent2" w:themeFillTint="33"/>
          </w:tcPr>
          <w:p w:rsidR="00B4434D" w:rsidRPr="009A4134" w:rsidRDefault="00664762" w:rsidP="00DF422E">
            <w:pPr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5 602,443</w:t>
            </w:r>
          </w:p>
        </w:tc>
        <w:tc>
          <w:tcPr>
            <w:tcW w:w="1072" w:type="dxa"/>
            <w:shd w:val="clear" w:color="auto" w:fill="auto"/>
          </w:tcPr>
          <w:p w:rsidR="00B4434D" w:rsidRPr="009A4134" w:rsidRDefault="00B4434D" w:rsidP="00DF422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22 447,452</w:t>
            </w:r>
          </w:p>
        </w:tc>
        <w:tc>
          <w:tcPr>
            <w:tcW w:w="993" w:type="dxa"/>
            <w:shd w:val="clear" w:color="auto" w:fill="auto"/>
          </w:tcPr>
          <w:p w:rsidR="00B4434D" w:rsidRPr="009A4134" w:rsidRDefault="00B4434D" w:rsidP="00DF422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10,875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DF422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DF422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1212" w:type="dxa"/>
            <w:shd w:val="clear" w:color="auto" w:fill="F2DBDB" w:themeFill="accent2" w:themeFillTint="33"/>
          </w:tcPr>
          <w:p w:rsidR="00B4434D" w:rsidRPr="009A4134" w:rsidRDefault="00A144F2" w:rsidP="00DF422E">
            <w:pPr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30 041,27</w:t>
            </w:r>
          </w:p>
        </w:tc>
        <w:tc>
          <w:tcPr>
            <w:tcW w:w="1260" w:type="dxa"/>
            <w:gridSpan w:val="2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434D" w:rsidRPr="008C2920" w:rsidTr="00642E28">
        <w:trPr>
          <w:trHeight w:val="1125"/>
          <w:jc w:val="center"/>
        </w:trPr>
        <w:tc>
          <w:tcPr>
            <w:tcW w:w="459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Местные бюджеты (далее - МБ)</w:t>
            </w:r>
          </w:p>
        </w:tc>
        <w:tc>
          <w:tcPr>
            <w:tcW w:w="968" w:type="dxa"/>
            <w:shd w:val="clear" w:color="auto" w:fill="auto"/>
          </w:tcPr>
          <w:p w:rsidR="00B4434D" w:rsidRPr="009A4134" w:rsidRDefault="00B4434D" w:rsidP="00DF422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922,796</w:t>
            </w:r>
          </w:p>
        </w:tc>
        <w:tc>
          <w:tcPr>
            <w:tcW w:w="1047" w:type="dxa"/>
            <w:shd w:val="clear" w:color="auto" w:fill="F2DBDB" w:themeFill="accent2" w:themeFillTint="33"/>
          </w:tcPr>
          <w:p w:rsidR="00B4434D" w:rsidRPr="009A4134" w:rsidRDefault="005A3173" w:rsidP="00DF422E">
            <w:pPr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3 172,858</w:t>
            </w:r>
          </w:p>
        </w:tc>
        <w:tc>
          <w:tcPr>
            <w:tcW w:w="1072" w:type="dxa"/>
            <w:shd w:val="clear" w:color="auto" w:fill="auto"/>
          </w:tcPr>
          <w:p w:rsidR="00B4434D" w:rsidRPr="009A4134" w:rsidRDefault="00B4434D" w:rsidP="00DF422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7 614,189</w:t>
            </w:r>
          </w:p>
        </w:tc>
        <w:tc>
          <w:tcPr>
            <w:tcW w:w="993" w:type="dxa"/>
            <w:shd w:val="clear" w:color="auto" w:fill="auto"/>
          </w:tcPr>
          <w:p w:rsidR="00B4434D" w:rsidRPr="009A4134" w:rsidRDefault="00B4434D" w:rsidP="00DF422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DF422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DF422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1212" w:type="dxa"/>
            <w:shd w:val="clear" w:color="auto" w:fill="F2DBDB" w:themeFill="accent2" w:themeFillTint="33"/>
          </w:tcPr>
          <w:p w:rsidR="00B4434D" w:rsidRPr="009A4134" w:rsidRDefault="00A144F2" w:rsidP="00DF422E">
            <w:pPr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11 709,843</w:t>
            </w:r>
          </w:p>
        </w:tc>
        <w:tc>
          <w:tcPr>
            <w:tcW w:w="1260" w:type="dxa"/>
            <w:gridSpan w:val="2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434D" w:rsidRPr="008C2920" w:rsidTr="00642E28">
        <w:trPr>
          <w:trHeight w:val="780"/>
          <w:jc w:val="center"/>
        </w:trPr>
        <w:tc>
          <w:tcPr>
            <w:tcW w:w="459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Внебюдже-тные источники (далее - ВнБ)</w:t>
            </w:r>
          </w:p>
        </w:tc>
        <w:tc>
          <w:tcPr>
            <w:tcW w:w="968" w:type="dxa"/>
            <w:shd w:val="clear" w:color="auto" w:fill="auto"/>
          </w:tcPr>
          <w:p w:rsidR="00B4434D" w:rsidRPr="009A4134" w:rsidRDefault="00B4434D" w:rsidP="00DF422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1176,108</w:t>
            </w:r>
          </w:p>
        </w:tc>
        <w:tc>
          <w:tcPr>
            <w:tcW w:w="1047" w:type="dxa"/>
            <w:shd w:val="clear" w:color="auto" w:fill="F2DBDB" w:themeFill="accent2" w:themeFillTint="33"/>
          </w:tcPr>
          <w:p w:rsidR="00B4434D" w:rsidRPr="009A4134" w:rsidRDefault="005A3173" w:rsidP="00DF422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1 436,6</w:t>
            </w:r>
          </w:p>
        </w:tc>
        <w:tc>
          <w:tcPr>
            <w:tcW w:w="1072" w:type="dxa"/>
            <w:shd w:val="clear" w:color="auto" w:fill="auto"/>
          </w:tcPr>
          <w:p w:rsidR="00B4434D" w:rsidRPr="009A4134" w:rsidRDefault="00B4434D" w:rsidP="00DF422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1 224,429</w:t>
            </w:r>
          </w:p>
        </w:tc>
        <w:tc>
          <w:tcPr>
            <w:tcW w:w="993" w:type="dxa"/>
            <w:shd w:val="clear" w:color="auto" w:fill="auto"/>
          </w:tcPr>
          <w:p w:rsidR="00B4434D" w:rsidRPr="009A4134" w:rsidRDefault="00B4434D" w:rsidP="00DF422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DF422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DF422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1212" w:type="dxa"/>
            <w:shd w:val="clear" w:color="auto" w:fill="F2DBDB" w:themeFill="accent2" w:themeFillTint="33"/>
          </w:tcPr>
          <w:p w:rsidR="00B4434D" w:rsidRPr="009A4134" w:rsidRDefault="00A144F2" w:rsidP="00DF422E">
            <w:pPr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3 837,137</w:t>
            </w:r>
          </w:p>
        </w:tc>
        <w:tc>
          <w:tcPr>
            <w:tcW w:w="1260" w:type="dxa"/>
            <w:gridSpan w:val="2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434D" w:rsidRPr="009A4134" w:rsidTr="00BB616D">
        <w:trPr>
          <w:gridAfter w:val="1"/>
          <w:wAfter w:w="25" w:type="dxa"/>
          <w:trHeight w:val="300"/>
          <w:jc w:val="center"/>
        </w:trPr>
        <w:tc>
          <w:tcPr>
            <w:tcW w:w="459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 </w:t>
            </w:r>
          </w:p>
        </w:tc>
        <w:tc>
          <w:tcPr>
            <w:tcW w:w="15535" w:type="dxa"/>
            <w:gridSpan w:val="13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Цели: сохранение доли сельского населения в общей численности населения Костромской области, достижение соотношения среднемесячных располагаемых ресурсов сельского и городского домохозяйств, повышение доли общей площади благоустроенных жилых помещений в сельских населенных пунктах</w:t>
            </w:r>
          </w:p>
        </w:tc>
      </w:tr>
      <w:tr w:rsidR="00B4434D" w:rsidRPr="009A4134" w:rsidTr="00BB616D">
        <w:trPr>
          <w:gridAfter w:val="1"/>
          <w:wAfter w:w="25" w:type="dxa"/>
          <w:trHeight w:val="510"/>
          <w:jc w:val="center"/>
        </w:trPr>
        <w:tc>
          <w:tcPr>
            <w:tcW w:w="459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35" w:type="dxa"/>
            <w:gridSpan w:val="13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Задачи: развитие жилищного строительства на сельских территориях и повышение уровня благоустройства домовладений; содействие занятости сельского населения; развитие инженерной и транспортной инфраструктуры на сельских территориях, благоустройство сельских территорий, обеспечение комплексного развития сельских территорий.</w:t>
            </w:r>
          </w:p>
        </w:tc>
      </w:tr>
      <w:tr w:rsidR="00B4434D" w:rsidRPr="008C2920" w:rsidTr="00DF422E">
        <w:trPr>
          <w:trHeight w:val="660"/>
          <w:jc w:val="center"/>
        </w:trPr>
        <w:tc>
          <w:tcPr>
            <w:tcW w:w="459" w:type="dxa"/>
            <w:vMerge w:val="restart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385" w:type="dxa"/>
            <w:vMerge w:val="restart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1402" w:type="dxa"/>
            <w:vMerge w:val="restart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Департамент АПК Костромской области</w:t>
            </w:r>
          </w:p>
        </w:tc>
        <w:tc>
          <w:tcPr>
            <w:tcW w:w="1661" w:type="dxa"/>
            <w:vMerge w:val="restart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Департамент АПК Костромской области, департамент строительства, ЖКХ и ТЭК Костромской области</w:t>
            </w:r>
          </w:p>
        </w:tc>
        <w:tc>
          <w:tcPr>
            <w:tcW w:w="1330" w:type="dxa"/>
            <w:vMerge w:val="restart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Органы местного самоуправления муниципальных образований Костромской области, граждане, проживающие на сельских территориях Костромской области</w:t>
            </w:r>
          </w:p>
        </w:tc>
        <w:tc>
          <w:tcPr>
            <w:tcW w:w="1246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968" w:type="dxa"/>
            <w:shd w:val="clear" w:color="auto" w:fill="auto"/>
          </w:tcPr>
          <w:p w:rsidR="00B4434D" w:rsidRPr="009A4134" w:rsidRDefault="00B4434D" w:rsidP="00DF422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3 920,36</w:t>
            </w:r>
          </w:p>
        </w:tc>
        <w:tc>
          <w:tcPr>
            <w:tcW w:w="1047" w:type="dxa"/>
            <w:shd w:val="clear" w:color="auto" w:fill="F2DBDB" w:themeFill="accent2" w:themeFillTint="33"/>
          </w:tcPr>
          <w:p w:rsidR="00B4434D" w:rsidRPr="009A4134" w:rsidRDefault="00DF422E" w:rsidP="00DF422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4 643,304</w:t>
            </w:r>
          </w:p>
        </w:tc>
        <w:tc>
          <w:tcPr>
            <w:tcW w:w="1072" w:type="dxa"/>
            <w:shd w:val="clear" w:color="auto" w:fill="auto"/>
          </w:tcPr>
          <w:p w:rsidR="00B4434D" w:rsidRPr="009A4134" w:rsidRDefault="00B4434D" w:rsidP="00DF422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4 081,429</w:t>
            </w:r>
          </w:p>
        </w:tc>
        <w:tc>
          <w:tcPr>
            <w:tcW w:w="993" w:type="dxa"/>
            <w:shd w:val="clear" w:color="auto" w:fill="auto"/>
          </w:tcPr>
          <w:p w:rsidR="00B4434D" w:rsidRPr="009A4134" w:rsidRDefault="00B4434D" w:rsidP="00DF422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DF422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DF422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1212" w:type="dxa"/>
            <w:shd w:val="clear" w:color="auto" w:fill="F2DBDB" w:themeFill="accent2" w:themeFillTint="33"/>
          </w:tcPr>
          <w:p w:rsidR="00B4434D" w:rsidRPr="009A4134" w:rsidRDefault="00DF422E" w:rsidP="00DF422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12 645,093</w:t>
            </w:r>
          </w:p>
        </w:tc>
        <w:tc>
          <w:tcPr>
            <w:tcW w:w="1260" w:type="dxa"/>
            <w:gridSpan w:val="2"/>
            <w:vMerge w:val="restart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B4434D" w:rsidRPr="008C2920" w:rsidTr="00DF422E">
        <w:trPr>
          <w:trHeight w:val="600"/>
          <w:jc w:val="center"/>
        </w:trPr>
        <w:tc>
          <w:tcPr>
            <w:tcW w:w="459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ФБ</w:t>
            </w:r>
          </w:p>
        </w:tc>
        <w:tc>
          <w:tcPr>
            <w:tcW w:w="968" w:type="dxa"/>
            <w:shd w:val="clear" w:color="auto" w:fill="auto"/>
          </w:tcPr>
          <w:p w:rsidR="00B4434D" w:rsidRPr="009A4134" w:rsidRDefault="00B4434D" w:rsidP="00DF422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1 960,18</w:t>
            </w:r>
          </w:p>
        </w:tc>
        <w:tc>
          <w:tcPr>
            <w:tcW w:w="1047" w:type="dxa"/>
            <w:shd w:val="clear" w:color="auto" w:fill="F2DBDB" w:themeFill="accent2" w:themeFillTint="33"/>
          </w:tcPr>
          <w:p w:rsidR="00B4434D" w:rsidRPr="009A4134" w:rsidRDefault="00DF422E" w:rsidP="00DF422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2 685,6</w:t>
            </w:r>
          </w:p>
        </w:tc>
        <w:tc>
          <w:tcPr>
            <w:tcW w:w="1072" w:type="dxa"/>
            <w:shd w:val="clear" w:color="auto" w:fill="auto"/>
          </w:tcPr>
          <w:p w:rsidR="00B4434D" w:rsidRPr="009A4134" w:rsidRDefault="00B4434D" w:rsidP="00DF422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2 714,15</w:t>
            </w:r>
          </w:p>
        </w:tc>
        <w:tc>
          <w:tcPr>
            <w:tcW w:w="993" w:type="dxa"/>
            <w:shd w:val="clear" w:color="auto" w:fill="auto"/>
          </w:tcPr>
          <w:p w:rsidR="00B4434D" w:rsidRPr="009A4134" w:rsidRDefault="00B4434D" w:rsidP="00DF422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DF422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DF422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1212" w:type="dxa"/>
            <w:shd w:val="clear" w:color="auto" w:fill="F2DBDB" w:themeFill="accent2" w:themeFillTint="33"/>
          </w:tcPr>
          <w:p w:rsidR="00B4434D" w:rsidRPr="009A4134" w:rsidRDefault="00DF422E" w:rsidP="00DF422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7 359,93</w:t>
            </w:r>
          </w:p>
        </w:tc>
        <w:tc>
          <w:tcPr>
            <w:tcW w:w="1260" w:type="dxa"/>
            <w:gridSpan w:val="2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434D" w:rsidRPr="008C2920" w:rsidTr="00DF422E">
        <w:trPr>
          <w:trHeight w:val="615"/>
          <w:jc w:val="center"/>
        </w:trPr>
        <w:tc>
          <w:tcPr>
            <w:tcW w:w="459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ОБ</w:t>
            </w:r>
          </w:p>
        </w:tc>
        <w:tc>
          <w:tcPr>
            <w:tcW w:w="968" w:type="dxa"/>
            <w:shd w:val="clear" w:color="auto" w:fill="auto"/>
          </w:tcPr>
          <w:p w:rsidR="00B4434D" w:rsidRPr="009A4134" w:rsidRDefault="00B4434D" w:rsidP="00DF422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392,036</w:t>
            </w:r>
          </w:p>
        </w:tc>
        <w:tc>
          <w:tcPr>
            <w:tcW w:w="1047" w:type="dxa"/>
            <w:shd w:val="clear" w:color="auto" w:fill="F2DBDB" w:themeFill="accent2" w:themeFillTint="33"/>
          </w:tcPr>
          <w:p w:rsidR="00B4434D" w:rsidRPr="009A4134" w:rsidRDefault="00DF422E" w:rsidP="00DF422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214,1</w:t>
            </w:r>
          </w:p>
        </w:tc>
        <w:tc>
          <w:tcPr>
            <w:tcW w:w="1072" w:type="dxa"/>
            <w:shd w:val="clear" w:color="auto" w:fill="auto"/>
          </w:tcPr>
          <w:p w:rsidR="00B4434D" w:rsidRPr="009A4134" w:rsidRDefault="00B4434D" w:rsidP="00DF422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71,425</w:t>
            </w:r>
          </w:p>
        </w:tc>
        <w:tc>
          <w:tcPr>
            <w:tcW w:w="993" w:type="dxa"/>
            <w:shd w:val="clear" w:color="auto" w:fill="auto"/>
          </w:tcPr>
          <w:p w:rsidR="00B4434D" w:rsidRPr="009A4134" w:rsidRDefault="00B4434D" w:rsidP="00DF422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DF422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DF422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1212" w:type="dxa"/>
            <w:shd w:val="clear" w:color="auto" w:fill="F2DBDB" w:themeFill="accent2" w:themeFillTint="33"/>
          </w:tcPr>
          <w:p w:rsidR="00B4434D" w:rsidRPr="009A4134" w:rsidRDefault="00DF422E" w:rsidP="00DF422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677,562</w:t>
            </w:r>
          </w:p>
        </w:tc>
        <w:tc>
          <w:tcPr>
            <w:tcW w:w="1260" w:type="dxa"/>
            <w:gridSpan w:val="2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434D" w:rsidRPr="008C2920" w:rsidTr="00DF422E">
        <w:trPr>
          <w:trHeight w:val="540"/>
          <w:jc w:val="center"/>
        </w:trPr>
        <w:tc>
          <w:tcPr>
            <w:tcW w:w="459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МБ</w:t>
            </w:r>
          </w:p>
        </w:tc>
        <w:tc>
          <w:tcPr>
            <w:tcW w:w="968" w:type="dxa"/>
            <w:shd w:val="clear" w:color="auto" w:fill="auto"/>
          </w:tcPr>
          <w:p w:rsidR="00B4434D" w:rsidRPr="009A4134" w:rsidRDefault="00B4434D" w:rsidP="00DF422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392,036</w:t>
            </w:r>
          </w:p>
        </w:tc>
        <w:tc>
          <w:tcPr>
            <w:tcW w:w="1047" w:type="dxa"/>
            <w:shd w:val="clear" w:color="auto" w:fill="F2DBDB" w:themeFill="accent2" w:themeFillTint="33"/>
          </w:tcPr>
          <w:p w:rsidR="00B4434D" w:rsidRPr="009A4134" w:rsidRDefault="00DF422E" w:rsidP="00DF422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444,7</w:t>
            </w:r>
          </w:p>
        </w:tc>
        <w:tc>
          <w:tcPr>
            <w:tcW w:w="1072" w:type="dxa"/>
            <w:shd w:val="clear" w:color="auto" w:fill="auto"/>
          </w:tcPr>
          <w:p w:rsidR="00B4434D" w:rsidRPr="009A4134" w:rsidRDefault="00B4434D" w:rsidP="00DF422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71,425</w:t>
            </w:r>
          </w:p>
        </w:tc>
        <w:tc>
          <w:tcPr>
            <w:tcW w:w="993" w:type="dxa"/>
            <w:shd w:val="clear" w:color="auto" w:fill="auto"/>
          </w:tcPr>
          <w:p w:rsidR="00B4434D" w:rsidRPr="009A4134" w:rsidRDefault="00B4434D" w:rsidP="00DF422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DF422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DF422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1212" w:type="dxa"/>
            <w:shd w:val="clear" w:color="auto" w:fill="F2DBDB" w:themeFill="accent2" w:themeFillTint="33"/>
          </w:tcPr>
          <w:p w:rsidR="00B4434D" w:rsidRPr="009A4134" w:rsidRDefault="00DF422E" w:rsidP="00DF422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908,161</w:t>
            </w:r>
          </w:p>
        </w:tc>
        <w:tc>
          <w:tcPr>
            <w:tcW w:w="1260" w:type="dxa"/>
            <w:gridSpan w:val="2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434D" w:rsidRPr="008C2920" w:rsidTr="00DF422E">
        <w:trPr>
          <w:trHeight w:val="540"/>
          <w:jc w:val="center"/>
        </w:trPr>
        <w:tc>
          <w:tcPr>
            <w:tcW w:w="459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ВнБ</w:t>
            </w:r>
          </w:p>
        </w:tc>
        <w:tc>
          <w:tcPr>
            <w:tcW w:w="968" w:type="dxa"/>
            <w:shd w:val="clear" w:color="auto" w:fill="auto"/>
          </w:tcPr>
          <w:p w:rsidR="00B4434D" w:rsidRPr="009A4134" w:rsidRDefault="00B4434D" w:rsidP="00DF422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1 176,108</w:t>
            </w:r>
          </w:p>
        </w:tc>
        <w:tc>
          <w:tcPr>
            <w:tcW w:w="1047" w:type="dxa"/>
            <w:shd w:val="clear" w:color="auto" w:fill="F2DBDB" w:themeFill="accent2" w:themeFillTint="33"/>
          </w:tcPr>
          <w:p w:rsidR="00B4434D" w:rsidRPr="009A4134" w:rsidRDefault="00DF422E" w:rsidP="00DF422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1 298,9</w:t>
            </w:r>
          </w:p>
        </w:tc>
        <w:tc>
          <w:tcPr>
            <w:tcW w:w="1072" w:type="dxa"/>
            <w:shd w:val="clear" w:color="auto" w:fill="auto"/>
          </w:tcPr>
          <w:p w:rsidR="00B4434D" w:rsidRPr="009A4134" w:rsidRDefault="00B4434D" w:rsidP="00DF422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1 224,429</w:t>
            </w:r>
          </w:p>
        </w:tc>
        <w:tc>
          <w:tcPr>
            <w:tcW w:w="993" w:type="dxa"/>
            <w:shd w:val="clear" w:color="auto" w:fill="auto"/>
          </w:tcPr>
          <w:p w:rsidR="00B4434D" w:rsidRPr="009A4134" w:rsidRDefault="00B4434D" w:rsidP="00DF422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DF422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DF422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1212" w:type="dxa"/>
            <w:shd w:val="clear" w:color="auto" w:fill="F2DBDB" w:themeFill="accent2" w:themeFillTint="33"/>
          </w:tcPr>
          <w:p w:rsidR="00B4434D" w:rsidRPr="009A4134" w:rsidRDefault="00DF422E" w:rsidP="00DF422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3 699,437</w:t>
            </w:r>
          </w:p>
        </w:tc>
        <w:tc>
          <w:tcPr>
            <w:tcW w:w="1260" w:type="dxa"/>
            <w:gridSpan w:val="2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434D" w:rsidRPr="009A4134" w:rsidTr="00BB616D">
        <w:trPr>
          <w:gridAfter w:val="1"/>
          <w:wAfter w:w="25" w:type="dxa"/>
          <w:trHeight w:val="315"/>
          <w:jc w:val="center"/>
        </w:trPr>
        <w:tc>
          <w:tcPr>
            <w:tcW w:w="459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35" w:type="dxa"/>
            <w:gridSpan w:val="13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Цель: развитие жилищного строительства на сельских территориях и повышение уровня благоустройства домовладений</w:t>
            </w:r>
          </w:p>
        </w:tc>
      </w:tr>
      <w:tr w:rsidR="00B4434D" w:rsidRPr="009A4134" w:rsidTr="00BB616D">
        <w:trPr>
          <w:gridAfter w:val="1"/>
          <w:wAfter w:w="25" w:type="dxa"/>
          <w:trHeight w:val="240"/>
          <w:jc w:val="center"/>
        </w:trPr>
        <w:tc>
          <w:tcPr>
            <w:tcW w:w="459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35" w:type="dxa"/>
            <w:gridSpan w:val="13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 xml:space="preserve">Задача 1: улучшение жилищных условий граждан, проживающих на сельских территориях </w:t>
            </w:r>
          </w:p>
        </w:tc>
      </w:tr>
      <w:tr w:rsidR="00B4434D" w:rsidRPr="008C2920" w:rsidTr="00B91446">
        <w:trPr>
          <w:trHeight w:val="675"/>
          <w:jc w:val="center"/>
        </w:trPr>
        <w:tc>
          <w:tcPr>
            <w:tcW w:w="459" w:type="dxa"/>
            <w:vMerge w:val="restart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1)</w:t>
            </w:r>
          </w:p>
        </w:tc>
        <w:tc>
          <w:tcPr>
            <w:tcW w:w="1385" w:type="dxa"/>
            <w:vMerge w:val="restart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Мероприятие 1.1 «Предоставление социальных выплат на строительство жилья»</w:t>
            </w:r>
          </w:p>
        </w:tc>
        <w:tc>
          <w:tcPr>
            <w:tcW w:w="1402" w:type="dxa"/>
            <w:vMerge w:val="restart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Департамент АПК Костромской области</w:t>
            </w:r>
          </w:p>
        </w:tc>
        <w:tc>
          <w:tcPr>
            <w:tcW w:w="1661" w:type="dxa"/>
            <w:vMerge w:val="restart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Департамент АПК Костромской области</w:t>
            </w:r>
          </w:p>
        </w:tc>
        <w:tc>
          <w:tcPr>
            <w:tcW w:w="1330" w:type="dxa"/>
            <w:vMerge w:val="restart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Органы местного самоуправления муниципальных образований Костромской области, граждане, проживающие на сельских территориях Костромской области</w:t>
            </w:r>
          </w:p>
        </w:tc>
        <w:tc>
          <w:tcPr>
            <w:tcW w:w="1246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968" w:type="dxa"/>
            <w:shd w:val="clear" w:color="auto" w:fill="auto"/>
          </w:tcPr>
          <w:p w:rsidR="00B4434D" w:rsidRPr="009A4134" w:rsidRDefault="00B4434D" w:rsidP="00DF422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3 920,36</w:t>
            </w:r>
          </w:p>
        </w:tc>
        <w:tc>
          <w:tcPr>
            <w:tcW w:w="1047" w:type="dxa"/>
            <w:shd w:val="clear" w:color="auto" w:fill="auto"/>
          </w:tcPr>
          <w:p w:rsidR="00B4434D" w:rsidRPr="009A4134" w:rsidRDefault="00B4434D" w:rsidP="00DF422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2 040,0</w:t>
            </w:r>
          </w:p>
        </w:tc>
        <w:tc>
          <w:tcPr>
            <w:tcW w:w="1072" w:type="dxa"/>
            <w:shd w:val="clear" w:color="auto" w:fill="auto"/>
          </w:tcPr>
          <w:p w:rsidR="00B4434D" w:rsidRPr="009A4134" w:rsidRDefault="00B4434D" w:rsidP="00DF422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4 081,429</w:t>
            </w:r>
          </w:p>
        </w:tc>
        <w:tc>
          <w:tcPr>
            <w:tcW w:w="993" w:type="dxa"/>
            <w:shd w:val="clear" w:color="auto" w:fill="auto"/>
          </w:tcPr>
          <w:p w:rsidR="00B4434D" w:rsidRPr="009A4134" w:rsidRDefault="00B4434D" w:rsidP="00DF422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DF422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DF422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1212" w:type="dxa"/>
            <w:shd w:val="clear" w:color="auto" w:fill="auto"/>
          </w:tcPr>
          <w:p w:rsidR="00B4434D" w:rsidRPr="009A4134" w:rsidRDefault="00B4434D" w:rsidP="00DF422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10 041,789</w:t>
            </w:r>
          </w:p>
        </w:tc>
        <w:tc>
          <w:tcPr>
            <w:tcW w:w="1260" w:type="dxa"/>
            <w:gridSpan w:val="2"/>
            <w:vMerge w:val="restart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Объем, ввод (приобретение) жилья для граждан, проживающих на сельских территориях, к 2023 году, всего – 721 кв. м.; количество семей, улучшивших жилищные условия к  2023 году, всего – 9 единиц</w:t>
            </w:r>
          </w:p>
        </w:tc>
      </w:tr>
      <w:tr w:rsidR="00B4434D" w:rsidRPr="008C2920" w:rsidTr="00B91446">
        <w:trPr>
          <w:trHeight w:val="390"/>
          <w:jc w:val="center"/>
        </w:trPr>
        <w:tc>
          <w:tcPr>
            <w:tcW w:w="459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ФБ</w:t>
            </w:r>
          </w:p>
        </w:tc>
        <w:tc>
          <w:tcPr>
            <w:tcW w:w="968" w:type="dxa"/>
            <w:shd w:val="clear" w:color="auto" w:fill="auto"/>
          </w:tcPr>
          <w:p w:rsidR="00B4434D" w:rsidRPr="009A4134" w:rsidRDefault="00B4434D" w:rsidP="00DF422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1 960,18</w:t>
            </w:r>
          </w:p>
        </w:tc>
        <w:tc>
          <w:tcPr>
            <w:tcW w:w="1047" w:type="dxa"/>
            <w:shd w:val="clear" w:color="auto" w:fill="auto"/>
          </w:tcPr>
          <w:p w:rsidR="00B4434D" w:rsidRPr="009A4134" w:rsidRDefault="00B4434D" w:rsidP="00DF422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1 356,6</w:t>
            </w:r>
          </w:p>
        </w:tc>
        <w:tc>
          <w:tcPr>
            <w:tcW w:w="1072" w:type="dxa"/>
            <w:shd w:val="clear" w:color="auto" w:fill="auto"/>
          </w:tcPr>
          <w:p w:rsidR="00B4434D" w:rsidRPr="009A4134" w:rsidRDefault="00B4434D" w:rsidP="00DF422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2 714,15</w:t>
            </w:r>
          </w:p>
        </w:tc>
        <w:tc>
          <w:tcPr>
            <w:tcW w:w="993" w:type="dxa"/>
            <w:shd w:val="clear" w:color="auto" w:fill="auto"/>
          </w:tcPr>
          <w:p w:rsidR="00B4434D" w:rsidRPr="009A4134" w:rsidRDefault="00B4434D" w:rsidP="00DF422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DF422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DF422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1212" w:type="dxa"/>
            <w:shd w:val="clear" w:color="auto" w:fill="auto"/>
          </w:tcPr>
          <w:p w:rsidR="00B4434D" w:rsidRPr="009A4134" w:rsidRDefault="00B4434D" w:rsidP="00DF422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6 030,93</w:t>
            </w:r>
          </w:p>
        </w:tc>
        <w:tc>
          <w:tcPr>
            <w:tcW w:w="1260" w:type="dxa"/>
            <w:gridSpan w:val="2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434D" w:rsidRPr="008C2920" w:rsidTr="00B91446">
        <w:trPr>
          <w:trHeight w:val="360"/>
          <w:jc w:val="center"/>
        </w:trPr>
        <w:tc>
          <w:tcPr>
            <w:tcW w:w="459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ОБ</w:t>
            </w:r>
          </w:p>
        </w:tc>
        <w:tc>
          <w:tcPr>
            <w:tcW w:w="968" w:type="dxa"/>
            <w:shd w:val="clear" w:color="auto" w:fill="auto"/>
          </w:tcPr>
          <w:p w:rsidR="00B4434D" w:rsidRPr="009A4134" w:rsidRDefault="00B4434D" w:rsidP="00DF422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392,036</w:t>
            </w:r>
          </w:p>
        </w:tc>
        <w:tc>
          <w:tcPr>
            <w:tcW w:w="1047" w:type="dxa"/>
            <w:shd w:val="clear" w:color="auto" w:fill="auto"/>
          </w:tcPr>
          <w:p w:rsidR="00B4434D" w:rsidRPr="009A4134" w:rsidRDefault="00B4434D" w:rsidP="00DF422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35,7</w:t>
            </w:r>
          </w:p>
        </w:tc>
        <w:tc>
          <w:tcPr>
            <w:tcW w:w="1072" w:type="dxa"/>
            <w:shd w:val="clear" w:color="auto" w:fill="auto"/>
          </w:tcPr>
          <w:p w:rsidR="00B4434D" w:rsidRPr="009A4134" w:rsidRDefault="00B4434D" w:rsidP="00DF422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71,425</w:t>
            </w:r>
          </w:p>
        </w:tc>
        <w:tc>
          <w:tcPr>
            <w:tcW w:w="993" w:type="dxa"/>
            <w:shd w:val="clear" w:color="auto" w:fill="auto"/>
          </w:tcPr>
          <w:p w:rsidR="00B4434D" w:rsidRPr="009A4134" w:rsidRDefault="00B4434D" w:rsidP="00DF422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DF422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DF422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1212" w:type="dxa"/>
            <w:shd w:val="clear" w:color="auto" w:fill="auto"/>
          </w:tcPr>
          <w:p w:rsidR="00B4434D" w:rsidRPr="009A4134" w:rsidRDefault="00B4434D" w:rsidP="00DF422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499,161</w:t>
            </w:r>
          </w:p>
        </w:tc>
        <w:tc>
          <w:tcPr>
            <w:tcW w:w="1260" w:type="dxa"/>
            <w:gridSpan w:val="2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434D" w:rsidRPr="008C2920" w:rsidTr="00B91446">
        <w:trPr>
          <w:trHeight w:val="345"/>
          <w:jc w:val="center"/>
        </w:trPr>
        <w:tc>
          <w:tcPr>
            <w:tcW w:w="459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МБ</w:t>
            </w:r>
          </w:p>
        </w:tc>
        <w:tc>
          <w:tcPr>
            <w:tcW w:w="968" w:type="dxa"/>
            <w:shd w:val="clear" w:color="auto" w:fill="auto"/>
          </w:tcPr>
          <w:p w:rsidR="00B4434D" w:rsidRPr="009A4134" w:rsidRDefault="00B4434D" w:rsidP="00DF422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392,036</w:t>
            </w:r>
          </w:p>
        </w:tc>
        <w:tc>
          <w:tcPr>
            <w:tcW w:w="1047" w:type="dxa"/>
            <w:shd w:val="clear" w:color="auto" w:fill="auto"/>
          </w:tcPr>
          <w:p w:rsidR="00B4434D" w:rsidRPr="009A4134" w:rsidRDefault="00B4434D" w:rsidP="00DF422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35,7</w:t>
            </w:r>
          </w:p>
        </w:tc>
        <w:tc>
          <w:tcPr>
            <w:tcW w:w="1072" w:type="dxa"/>
            <w:shd w:val="clear" w:color="auto" w:fill="auto"/>
          </w:tcPr>
          <w:p w:rsidR="00B4434D" w:rsidRPr="009A4134" w:rsidRDefault="00B4434D" w:rsidP="00DF422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71,425</w:t>
            </w:r>
          </w:p>
        </w:tc>
        <w:tc>
          <w:tcPr>
            <w:tcW w:w="993" w:type="dxa"/>
            <w:shd w:val="clear" w:color="auto" w:fill="auto"/>
          </w:tcPr>
          <w:p w:rsidR="00B4434D" w:rsidRPr="009A4134" w:rsidRDefault="00B4434D" w:rsidP="00DF422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DF422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DF422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1212" w:type="dxa"/>
            <w:shd w:val="clear" w:color="auto" w:fill="auto"/>
          </w:tcPr>
          <w:p w:rsidR="00B4434D" w:rsidRPr="009A4134" w:rsidRDefault="00B4434D" w:rsidP="00DF422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499,161</w:t>
            </w:r>
          </w:p>
        </w:tc>
        <w:tc>
          <w:tcPr>
            <w:tcW w:w="1260" w:type="dxa"/>
            <w:gridSpan w:val="2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434D" w:rsidRPr="008C2920" w:rsidTr="00B91446">
        <w:trPr>
          <w:trHeight w:val="495"/>
          <w:jc w:val="center"/>
        </w:trPr>
        <w:tc>
          <w:tcPr>
            <w:tcW w:w="459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ВнБ</w:t>
            </w:r>
          </w:p>
        </w:tc>
        <w:tc>
          <w:tcPr>
            <w:tcW w:w="968" w:type="dxa"/>
            <w:shd w:val="clear" w:color="auto" w:fill="auto"/>
          </w:tcPr>
          <w:p w:rsidR="00B4434D" w:rsidRPr="009A4134" w:rsidRDefault="00B4434D" w:rsidP="00DF422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1 176,108</w:t>
            </w:r>
          </w:p>
        </w:tc>
        <w:tc>
          <w:tcPr>
            <w:tcW w:w="1047" w:type="dxa"/>
            <w:shd w:val="clear" w:color="auto" w:fill="auto"/>
          </w:tcPr>
          <w:p w:rsidR="00B4434D" w:rsidRPr="009A4134" w:rsidRDefault="00B4434D" w:rsidP="00DF422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612,0</w:t>
            </w:r>
          </w:p>
        </w:tc>
        <w:tc>
          <w:tcPr>
            <w:tcW w:w="1072" w:type="dxa"/>
            <w:shd w:val="clear" w:color="auto" w:fill="auto"/>
          </w:tcPr>
          <w:p w:rsidR="00B4434D" w:rsidRPr="009A4134" w:rsidRDefault="00B4434D" w:rsidP="00DF422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1 224,429</w:t>
            </w:r>
          </w:p>
        </w:tc>
        <w:tc>
          <w:tcPr>
            <w:tcW w:w="993" w:type="dxa"/>
            <w:shd w:val="clear" w:color="auto" w:fill="auto"/>
          </w:tcPr>
          <w:p w:rsidR="00B4434D" w:rsidRPr="009A4134" w:rsidRDefault="00B4434D" w:rsidP="00DF422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DF422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DF422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1212" w:type="dxa"/>
            <w:shd w:val="clear" w:color="auto" w:fill="auto"/>
          </w:tcPr>
          <w:p w:rsidR="00B4434D" w:rsidRPr="009A4134" w:rsidRDefault="00B4434D" w:rsidP="00DF422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3 012,537</w:t>
            </w:r>
          </w:p>
        </w:tc>
        <w:tc>
          <w:tcPr>
            <w:tcW w:w="1260" w:type="dxa"/>
            <w:gridSpan w:val="2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F422E" w:rsidRPr="008C2920" w:rsidTr="001715D5">
        <w:trPr>
          <w:trHeight w:val="630"/>
          <w:jc w:val="center"/>
        </w:trPr>
        <w:tc>
          <w:tcPr>
            <w:tcW w:w="459" w:type="dxa"/>
            <w:vMerge w:val="restart"/>
            <w:shd w:val="clear" w:color="auto" w:fill="auto"/>
          </w:tcPr>
          <w:p w:rsidR="00DF422E" w:rsidRPr="009A4134" w:rsidRDefault="00DF422E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2)</w:t>
            </w:r>
          </w:p>
        </w:tc>
        <w:tc>
          <w:tcPr>
            <w:tcW w:w="1385" w:type="dxa"/>
            <w:vMerge w:val="restart"/>
            <w:shd w:val="clear" w:color="auto" w:fill="auto"/>
          </w:tcPr>
          <w:p w:rsidR="00DF422E" w:rsidRPr="009A4134" w:rsidRDefault="00DF422E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Мероприятие 1.2 «Строительство жилья, предоставляемого гражданам по договору найма жилого помещения»</w:t>
            </w:r>
          </w:p>
        </w:tc>
        <w:tc>
          <w:tcPr>
            <w:tcW w:w="1402" w:type="dxa"/>
            <w:vMerge w:val="restart"/>
            <w:shd w:val="clear" w:color="auto" w:fill="auto"/>
          </w:tcPr>
          <w:p w:rsidR="00DF422E" w:rsidRPr="009A4134" w:rsidRDefault="00DF422E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Департамент АПК Костромской области</w:t>
            </w:r>
          </w:p>
        </w:tc>
        <w:tc>
          <w:tcPr>
            <w:tcW w:w="1661" w:type="dxa"/>
            <w:vMerge w:val="restart"/>
            <w:shd w:val="clear" w:color="auto" w:fill="auto"/>
          </w:tcPr>
          <w:p w:rsidR="00DF422E" w:rsidRPr="009A4134" w:rsidRDefault="00DF422E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Департамент АПК Костромской области, департамент строительства, ЖКХ и ТЭК Костромской области</w:t>
            </w:r>
          </w:p>
        </w:tc>
        <w:tc>
          <w:tcPr>
            <w:tcW w:w="1330" w:type="dxa"/>
            <w:vMerge w:val="restart"/>
            <w:shd w:val="clear" w:color="auto" w:fill="FFFFFF" w:themeFill="background1"/>
          </w:tcPr>
          <w:p w:rsidR="00DF422E" w:rsidRPr="009A4134" w:rsidRDefault="00DF422E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18638E">
              <w:rPr>
                <w:rFonts w:ascii="Times New Roman" w:hAnsi="Times New Roman" w:cs="Times New Roman"/>
                <w:sz w:val="16"/>
                <w:szCs w:val="16"/>
              </w:rPr>
              <w:t>Администрация Октябрьского муниципального района Костромской области, Общество с ограниченной ответственностью «Север +»</w:t>
            </w:r>
          </w:p>
        </w:tc>
        <w:tc>
          <w:tcPr>
            <w:tcW w:w="1246" w:type="dxa"/>
            <w:shd w:val="clear" w:color="auto" w:fill="auto"/>
          </w:tcPr>
          <w:p w:rsidR="00DF422E" w:rsidRPr="009A4134" w:rsidRDefault="00DF422E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968" w:type="dxa"/>
            <w:shd w:val="clear" w:color="auto" w:fill="auto"/>
          </w:tcPr>
          <w:p w:rsidR="00DF422E" w:rsidRPr="009A4134" w:rsidRDefault="00DF422E" w:rsidP="00DF422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1047" w:type="dxa"/>
            <w:shd w:val="clear" w:color="auto" w:fill="F2DBDB" w:themeFill="accent2" w:themeFillTint="33"/>
          </w:tcPr>
          <w:p w:rsidR="00DF422E" w:rsidRPr="009A4134" w:rsidRDefault="00DF422E" w:rsidP="00DF422E">
            <w:pPr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2 603,304</w:t>
            </w:r>
          </w:p>
        </w:tc>
        <w:tc>
          <w:tcPr>
            <w:tcW w:w="1072" w:type="dxa"/>
            <w:shd w:val="clear" w:color="auto" w:fill="auto"/>
          </w:tcPr>
          <w:p w:rsidR="00DF422E" w:rsidRPr="009A4134" w:rsidRDefault="00DF422E" w:rsidP="00DF422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DF422E" w:rsidRPr="009A4134" w:rsidRDefault="00DF422E" w:rsidP="00DF422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DF422E" w:rsidRPr="009A4134" w:rsidRDefault="00DF422E" w:rsidP="00DF422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DF422E" w:rsidRPr="009A4134" w:rsidRDefault="00DF422E" w:rsidP="00DF422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1212" w:type="dxa"/>
            <w:shd w:val="clear" w:color="auto" w:fill="F2DBDB" w:themeFill="accent2" w:themeFillTint="33"/>
          </w:tcPr>
          <w:p w:rsidR="00DF422E" w:rsidRPr="009A4134" w:rsidRDefault="00DF422E" w:rsidP="00E03E6E">
            <w:pPr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2 603,304</w:t>
            </w:r>
          </w:p>
        </w:tc>
        <w:tc>
          <w:tcPr>
            <w:tcW w:w="1260" w:type="dxa"/>
            <w:gridSpan w:val="2"/>
            <w:vMerge w:val="restart"/>
            <w:shd w:val="clear" w:color="auto" w:fill="auto"/>
          </w:tcPr>
          <w:p w:rsidR="00DF422E" w:rsidRPr="009A4134" w:rsidRDefault="00DF422E" w:rsidP="009A4134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 xml:space="preserve">Объем ввода жилья, предоставляемого гражданам по договорам найма жилого помещения к 2025 году, всего –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72</w:t>
            </w: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 xml:space="preserve"> кв. м.; количество семей, получивших жилые помещения (жилые дома) на усло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виях найма к 2025 году всего – 1</w:t>
            </w: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 xml:space="preserve"> единиц</w:t>
            </w:r>
          </w:p>
        </w:tc>
      </w:tr>
      <w:tr w:rsidR="00DF422E" w:rsidRPr="008C2920" w:rsidTr="001715D5">
        <w:trPr>
          <w:trHeight w:val="240"/>
          <w:jc w:val="center"/>
        </w:trPr>
        <w:tc>
          <w:tcPr>
            <w:tcW w:w="459" w:type="dxa"/>
            <w:vMerge/>
            <w:shd w:val="clear" w:color="auto" w:fill="auto"/>
          </w:tcPr>
          <w:p w:rsidR="00DF422E" w:rsidRPr="009A4134" w:rsidRDefault="00DF422E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DF422E" w:rsidRPr="009A4134" w:rsidRDefault="00DF422E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DF422E" w:rsidRPr="009A4134" w:rsidRDefault="00DF422E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DF422E" w:rsidRPr="009A4134" w:rsidRDefault="00DF422E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shd w:val="clear" w:color="auto" w:fill="FFFFFF" w:themeFill="background1"/>
          </w:tcPr>
          <w:p w:rsidR="00DF422E" w:rsidRPr="009A4134" w:rsidRDefault="00DF422E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</w:tcPr>
          <w:p w:rsidR="00DF422E" w:rsidRPr="009A4134" w:rsidRDefault="00DF422E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ФБ</w:t>
            </w:r>
          </w:p>
        </w:tc>
        <w:tc>
          <w:tcPr>
            <w:tcW w:w="968" w:type="dxa"/>
            <w:shd w:val="clear" w:color="auto" w:fill="auto"/>
          </w:tcPr>
          <w:p w:rsidR="00DF422E" w:rsidRPr="009A4134" w:rsidRDefault="00DF422E" w:rsidP="00DF422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1047" w:type="dxa"/>
            <w:shd w:val="clear" w:color="auto" w:fill="F2DBDB" w:themeFill="accent2" w:themeFillTint="33"/>
          </w:tcPr>
          <w:p w:rsidR="00DF422E" w:rsidRPr="009A4134" w:rsidRDefault="00DF422E" w:rsidP="00DF422E">
            <w:pPr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1329,0</w:t>
            </w:r>
          </w:p>
        </w:tc>
        <w:tc>
          <w:tcPr>
            <w:tcW w:w="1072" w:type="dxa"/>
            <w:shd w:val="clear" w:color="auto" w:fill="auto"/>
          </w:tcPr>
          <w:p w:rsidR="00DF422E" w:rsidRPr="009A4134" w:rsidRDefault="00DF422E" w:rsidP="00DF422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DF422E" w:rsidRPr="009A4134" w:rsidRDefault="00DF422E" w:rsidP="00DF422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DF422E" w:rsidRPr="009A4134" w:rsidRDefault="00DF422E" w:rsidP="00DF422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DF422E" w:rsidRPr="009A4134" w:rsidRDefault="00DF422E" w:rsidP="00DF422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1212" w:type="dxa"/>
            <w:shd w:val="clear" w:color="auto" w:fill="F2DBDB" w:themeFill="accent2" w:themeFillTint="33"/>
          </w:tcPr>
          <w:p w:rsidR="00DF422E" w:rsidRPr="009A4134" w:rsidRDefault="00DF422E" w:rsidP="00E03E6E">
            <w:pPr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1329,0</w:t>
            </w:r>
          </w:p>
        </w:tc>
        <w:tc>
          <w:tcPr>
            <w:tcW w:w="1260" w:type="dxa"/>
            <w:gridSpan w:val="2"/>
            <w:vMerge/>
            <w:shd w:val="clear" w:color="auto" w:fill="auto"/>
          </w:tcPr>
          <w:p w:rsidR="00DF422E" w:rsidRPr="009A4134" w:rsidRDefault="00DF422E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F422E" w:rsidRPr="008C2920" w:rsidTr="001715D5">
        <w:trPr>
          <w:trHeight w:val="240"/>
          <w:jc w:val="center"/>
        </w:trPr>
        <w:tc>
          <w:tcPr>
            <w:tcW w:w="459" w:type="dxa"/>
            <w:vMerge/>
            <w:shd w:val="clear" w:color="auto" w:fill="auto"/>
          </w:tcPr>
          <w:p w:rsidR="00DF422E" w:rsidRPr="009A4134" w:rsidRDefault="00DF422E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DF422E" w:rsidRPr="009A4134" w:rsidRDefault="00DF422E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DF422E" w:rsidRPr="009A4134" w:rsidRDefault="00DF422E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DF422E" w:rsidRPr="009A4134" w:rsidRDefault="00DF422E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shd w:val="clear" w:color="auto" w:fill="FFFFFF" w:themeFill="background1"/>
          </w:tcPr>
          <w:p w:rsidR="00DF422E" w:rsidRPr="009A4134" w:rsidRDefault="00DF422E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</w:tcPr>
          <w:p w:rsidR="00DF422E" w:rsidRPr="009A4134" w:rsidRDefault="00DF422E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ОБ</w:t>
            </w:r>
          </w:p>
        </w:tc>
        <w:tc>
          <w:tcPr>
            <w:tcW w:w="968" w:type="dxa"/>
            <w:shd w:val="clear" w:color="auto" w:fill="auto"/>
          </w:tcPr>
          <w:p w:rsidR="00DF422E" w:rsidRPr="009A4134" w:rsidRDefault="00DF422E" w:rsidP="00DF422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1047" w:type="dxa"/>
            <w:shd w:val="clear" w:color="auto" w:fill="F2DBDB" w:themeFill="accent2" w:themeFillTint="33"/>
          </w:tcPr>
          <w:p w:rsidR="00DF422E" w:rsidRPr="009A4134" w:rsidRDefault="00DF422E" w:rsidP="00DF422E">
            <w:pPr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178,4</w:t>
            </w:r>
          </w:p>
        </w:tc>
        <w:tc>
          <w:tcPr>
            <w:tcW w:w="1072" w:type="dxa"/>
            <w:shd w:val="clear" w:color="auto" w:fill="auto"/>
          </w:tcPr>
          <w:p w:rsidR="00DF422E" w:rsidRPr="009A4134" w:rsidRDefault="00DF422E" w:rsidP="00DF422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DF422E" w:rsidRPr="009A4134" w:rsidRDefault="00DF422E" w:rsidP="00DF422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DF422E" w:rsidRPr="009A4134" w:rsidRDefault="00DF422E" w:rsidP="00DF422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DF422E" w:rsidRPr="009A4134" w:rsidRDefault="00DF422E" w:rsidP="00DF422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1212" w:type="dxa"/>
            <w:shd w:val="clear" w:color="auto" w:fill="F2DBDB" w:themeFill="accent2" w:themeFillTint="33"/>
          </w:tcPr>
          <w:p w:rsidR="00DF422E" w:rsidRPr="009A4134" w:rsidRDefault="00DF422E" w:rsidP="00E03E6E">
            <w:pPr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178,4</w:t>
            </w:r>
          </w:p>
        </w:tc>
        <w:tc>
          <w:tcPr>
            <w:tcW w:w="1260" w:type="dxa"/>
            <w:gridSpan w:val="2"/>
            <w:vMerge/>
            <w:shd w:val="clear" w:color="auto" w:fill="auto"/>
          </w:tcPr>
          <w:p w:rsidR="00DF422E" w:rsidRPr="009A4134" w:rsidRDefault="00DF422E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F422E" w:rsidRPr="008C2920" w:rsidTr="001715D5">
        <w:trPr>
          <w:trHeight w:val="240"/>
          <w:jc w:val="center"/>
        </w:trPr>
        <w:tc>
          <w:tcPr>
            <w:tcW w:w="459" w:type="dxa"/>
            <w:vMerge/>
            <w:shd w:val="clear" w:color="auto" w:fill="auto"/>
          </w:tcPr>
          <w:p w:rsidR="00DF422E" w:rsidRPr="009A4134" w:rsidRDefault="00DF422E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DF422E" w:rsidRPr="009A4134" w:rsidRDefault="00DF422E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DF422E" w:rsidRPr="009A4134" w:rsidRDefault="00DF422E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DF422E" w:rsidRPr="009A4134" w:rsidRDefault="00DF422E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shd w:val="clear" w:color="auto" w:fill="FFFFFF" w:themeFill="background1"/>
          </w:tcPr>
          <w:p w:rsidR="00DF422E" w:rsidRPr="009A4134" w:rsidRDefault="00DF422E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</w:tcPr>
          <w:p w:rsidR="00DF422E" w:rsidRPr="009A4134" w:rsidRDefault="00DF422E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МБ</w:t>
            </w:r>
          </w:p>
        </w:tc>
        <w:tc>
          <w:tcPr>
            <w:tcW w:w="968" w:type="dxa"/>
            <w:shd w:val="clear" w:color="auto" w:fill="auto"/>
          </w:tcPr>
          <w:p w:rsidR="00DF422E" w:rsidRPr="009A4134" w:rsidRDefault="00DF422E" w:rsidP="00DF422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1047" w:type="dxa"/>
            <w:shd w:val="clear" w:color="auto" w:fill="F2DBDB" w:themeFill="accent2" w:themeFillTint="33"/>
          </w:tcPr>
          <w:p w:rsidR="00DF422E" w:rsidRPr="009A4134" w:rsidRDefault="00DF422E" w:rsidP="00DF422E">
            <w:pPr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409,0</w:t>
            </w:r>
          </w:p>
        </w:tc>
        <w:tc>
          <w:tcPr>
            <w:tcW w:w="1072" w:type="dxa"/>
            <w:shd w:val="clear" w:color="auto" w:fill="auto"/>
          </w:tcPr>
          <w:p w:rsidR="00DF422E" w:rsidRPr="009A4134" w:rsidRDefault="00DF422E" w:rsidP="00DF422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DF422E" w:rsidRPr="009A4134" w:rsidRDefault="00DF422E" w:rsidP="00DF422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DF422E" w:rsidRPr="009A4134" w:rsidRDefault="00DF422E" w:rsidP="00DF422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DF422E" w:rsidRPr="009A4134" w:rsidRDefault="00DF422E" w:rsidP="00DF422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1212" w:type="dxa"/>
            <w:shd w:val="clear" w:color="auto" w:fill="F2DBDB" w:themeFill="accent2" w:themeFillTint="33"/>
          </w:tcPr>
          <w:p w:rsidR="00DF422E" w:rsidRPr="009A4134" w:rsidRDefault="00DF422E" w:rsidP="00E03E6E">
            <w:pPr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409,0</w:t>
            </w:r>
          </w:p>
        </w:tc>
        <w:tc>
          <w:tcPr>
            <w:tcW w:w="1260" w:type="dxa"/>
            <w:gridSpan w:val="2"/>
            <w:vMerge/>
            <w:shd w:val="clear" w:color="auto" w:fill="auto"/>
          </w:tcPr>
          <w:p w:rsidR="00DF422E" w:rsidRPr="009A4134" w:rsidRDefault="00DF422E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F422E" w:rsidRPr="008C2920" w:rsidTr="001715D5">
        <w:trPr>
          <w:trHeight w:val="1020"/>
          <w:jc w:val="center"/>
        </w:trPr>
        <w:tc>
          <w:tcPr>
            <w:tcW w:w="459" w:type="dxa"/>
            <w:vMerge/>
            <w:shd w:val="clear" w:color="auto" w:fill="auto"/>
          </w:tcPr>
          <w:p w:rsidR="00DF422E" w:rsidRPr="009A4134" w:rsidRDefault="00DF422E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DF422E" w:rsidRPr="009A4134" w:rsidRDefault="00DF422E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DF422E" w:rsidRPr="009A4134" w:rsidRDefault="00DF422E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DF422E" w:rsidRPr="009A4134" w:rsidRDefault="00DF422E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shd w:val="clear" w:color="auto" w:fill="FFFFFF" w:themeFill="background1"/>
          </w:tcPr>
          <w:p w:rsidR="00DF422E" w:rsidRPr="009A4134" w:rsidRDefault="00DF422E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</w:tcPr>
          <w:p w:rsidR="00DF422E" w:rsidRPr="009A4134" w:rsidRDefault="00DF422E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ВнБ</w:t>
            </w:r>
          </w:p>
        </w:tc>
        <w:tc>
          <w:tcPr>
            <w:tcW w:w="968" w:type="dxa"/>
            <w:shd w:val="clear" w:color="auto" w:fill="auto"/>
          </w:tcPr>
          <w:p w:rsidR="00DF422E" w:rsidRPr="009A4134" w:rsidRDefault="00DF422E" w:rsidP="00DF422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1047" w:type="dxa"/>
            <w:shd w:val="clear" w:color="auto" w:fill="F2DBDB" w:themeFill="accent2" w:themeFillTint="33"/>
          </w:tcPr>
          <w:p w:rsidR="00DF422E" w:rsidRPr="009A4134" w:rsidRDefault="00DF422E" w:rsidP="00DF422E">
            <w:pPr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686,9</w:t>
            </w:r>
          </w:p>
        </w:tc>
        <w:tc>
          <w:tcPr>
            <w:tcW w:w="1072" w:type="dxa"/>
            <w:shd w:val="clear" w:color="auto" w:fill="auto"/>
          </w:tcPr>
          <w:p w:rsidR="00DF422E" w:rsidRPr="009A4134" w:rsidRDefault="00DF422E" w:rsidP="00DF422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DF422E" w:rsidRPr="009A4134" w:rsidRDefault="00DF422E" w:rsidP="00DF422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DF422E" w:rsidRPr="009A4134" w:rsidRDefault="00DF422E" w:rsidP="00DF422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DF422E" w:rsidRPr="009A4134" w:rsidRDefault="00DF422E" w:rsidP="00DF422E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1212" w:type="dxa"/>
            <w:shd w:val="clear" w:color="auto" w:fill="F2DBDB" w:themeFill="accent2" w:themeFillTint="33"/>
          </w:tcPr>
          <w:p w:rsidR="00DF422E" w:rsidRPr="009A4134" w:rsidRDefault="00DF422E" w:rsidP="00E03E6E">
            <w:pPr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686,9</w:t>
            </w:r>
          </w:p>
        </w:tc>
        <w:tc>
          <w:tcPr>
            <w:tcW w:w="1260" w:type="dxa"/>
            <w:gridSpan w:val="2"/>
            <w:vMerge/>
            <w:shd w:val="clear" w:color="auto" w:fill="auto"/>
          </w:tcPr>
          <w:p w:rsidR="00DF422E" w:rsidRPr="009A4134" w:rsidRDefault="00DF422E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434D" w:rsidRPr="009A4134" w:rsidTr="00BB616D">
        <w:trPr>
          <w:gridAfter w:val="1"/>
          <w:wAfter w:w="25" w:type="dxa"/>
          <w:trHeight w:val="240"/>
          <w:jc w:val="center"/>
        </w:trPr>
        <w:tc>
          <w:tcPr>
            <w:tcW w:w="459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35" w:type="dxa"/>
            <w:gridSpan w:val="13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Задача 2: создание комфортных условий проживания на сельских территориях</w:t>
            </w:r>
          </w:p>
        </w:tc>
      </w:tr>
      <w:tr w:rsidR="00B4434D" w:rsidRPr="008C2920" w:rsidTr="00B91446">
        <w:trPr>
          <w:trHeight w:val="630"/>
          <w:jc w:val="center"/>
        </w:trPr>
        <w:tc>
          <w:tcPr>
            <w:tcW w:w="459" w:type="dxa"/>
            <w:vMerge w:val="restart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3)</w:t>
            </w:r>
          </w:p>
        </w:tc>
        <w:tc>
          <w:tcPr>
            <w:tcW w:w="1385" w:type="dxa"/>
            <w:vMerge w:val="restart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Мероприятие 2.1«Обустройство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застройку»</w:t>
            </w:r>
          </w:p>
        </w:tc>
        <w:tc>
          <w:tcPr>
            <w:tcW w:w="1402" w:type="dxa"/>
            <w:vMerge w:val="restart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Департамент АПК Костромской области</w:t>
            </w:r>
          </w:p>
        </w:tc>
        <w:tc>
          <w:tcPr>
            <w:tcW w:w="1661" w:type="dxa"/>
            <w:vMerge w:val="restart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Департамент АПК Костромской области, департамент строительства, ЖКХ и ТЭК Костромской области</w:t>
            </w:r>
          </w:p>
        </w:tc>
        <w:tc>
          <w:tcPr>
            <w:tcW w:w="1330" w:type="dxa"/>
            <w:vMerge w:val="restart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Органы местного самоуправления муниципальных образований Костромской области</w:t>
            </w:r>
          </w:p>
        </w:tc>
        <w:tc>
          <w:tcPr>
            <w:tcW w:w="1246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968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47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2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BB616D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BB616D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1212" w:type="dxa"/>
            <w:shd w:val="clear" w:color="auto" w:fill="auto"/>
          </w:tcPr>
          <w:p w:rsidR="00B4434D" w:rsidRPr="009A4134" w:rsidRDefault="00B4434D" w:rsidP="00BB616D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1260" w:type="dxa"/>
            <w:gridSpan w:val="2"/>
            <w:vMerge w:val="restart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Количество реализованных проектов по обустройству площадок под компактную жилищную застройку к 2025 году составит 1 единицу</w:t>
            </w:r>
          </w:p>
        </w:tc>
      </w:tr>
      <w:tr w:rsidR="00B4434D" w:rsidRPr="008C2920" w:rsidTr="00B91446">
        <w:trPr>
          <w:trHeight w:val="240"/>
          <w:jc w:val="center"/>
        </w:trPr>
        <w:tc>
          <w:tcPr>
            <w:tcW w:w="459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ФБ</w:t>
            </w:r>
          </w:p>
        </w:tc>
        <w:tc>
          <w:tcPr>
            <w:tcW w:w="968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47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72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BB616D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BB616D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1212" w:type="dxa"/>
            <w:shd w:val="clear" w:color="auto" w:fill="auto"/>
          </w:tcPr>
          <w:p w:rsidR="00B4434D" w:rsidRPr="009A4134" w:rsidRDefault="00B4434D" w:rsidP="00BB616D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1260" w:type="dxa"/>
            <w:gridSpan w:val="2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434D" w:rsidRPr="008C2920" w:rsidTr="00B91446">
        <w:trPr>
          <w:trHeight w:val="240"/>
          <w:jc w:val="center"/>
        </w:trPr>
        <w:tc>
          <w:tcPr>
            <w:tcW w:w="459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ОБ</w:t>
            </w:r>
          </w:p>
        </w:tc>
        <w:tc>
          <w:tcPr>
            <w:tcW w:w="968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047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2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BB616D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BB616D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1212" w:type="dxa"/>
            <w:shd w:val="clear" w:color="auto" w:fill="auto"/>
          </w:tcPr>
          <w:p w:rsidR="00B4434D" w:rsidRPr="009A4134" w:rsidRDefault="00B4434D" w:rsidP="00BB616D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1260" w:type="dxa"/>
            <w:gridSpan w:val="2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434D" w:rsidRPr="008C2920" w:rsidTr="00B91446">
        <w:trPr>
          <w:trHeight w:val="240"/>
          <w:jc w:val="center"/>
        </w:trPr>
        <w:tc>
          <w:tcPr>
            <w:tcW w:w="459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МБ</w:t>
            </w:r>
          </w:p>
        </w:tc>
        <w:tc>
          <w:tcPr>
            <w:tcW w:w="968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47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2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BB616D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BB616D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1212" w:type="dxa"/>
            <w:shd w:val="clear" w:color="auto" w:fill="auto"/>
          </w:tcPr>
          <w:p w:rsidR="00B4434D" w:rsidRPr="009A4134" w:rsidRDefault="00B4434D" w:rsidP="00BB616D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1260" w:type="dxa"/>
            <w:gridSpan w:val="2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434D" w:rsidRPr="008C2920" w:rsidTr="00B91446">
        <w:trPr>
          <w:trHeight w:val="1140"/>
          <w:jc w:val="center"/>
        </w:trPr>
        <w:tc>
          <w:tcPr>
            <w:tcW w:w="4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ВнБ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72" w:type="dxa"/>
            <w:tcBorders>
              <w:bottom w:val="single" w:sz="4" w:space="0" w:color="auto"/>
            </w:tcBorders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4434D" w:rsidRPr="009A4134" w:rsidRDefault="00B4434D" w:rsidP="00BB616D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4434D" w:rsidRPr="009A4134" w:rsidRDefault="00B4434D" w:rsidP="00BB616D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</w:tcPr>
          <w:p w:rsidR="00B4434D" w:rsidRPr="009A4134" w:rsidRDefault="00B4434D" w:rsidP="00BB616D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</w:t>
            </w:r>
          </w:p>
        </w:tc>
        <w:tc>
          <w:tcPr>
            <w:tcW w:w="126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434D" w:rsidRPr="008C2920" w:rsidTr="001715D5">
        <w:trPr>
          <w:trHeight w:val="525"/>
          <w:jc w:val="center"/>
        </w:trPr>
        <w:tc>
          <w:tcPr>
            <w:tcW w:w="459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1385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1402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Департамент АПК Костромской области</w:t>
            </w:r>
          </w:p>
        </w:tc>
        <w:tc>
          <w:tcPr>
            <w:tcW w:w="1661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Департамент АПК Костромской области, департамент образования и науки Костромской области, департамент по труду и социальной защите населения Костромской области</w:t>
            </w:r>
          </w:p>
        </w:tc>
        <w:tc>
          <w:tcPr>
            <w:tcW w:w="1330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Сельскохозяйственные товаропроизводители и органы местного самоуправления муниципальных образований Костромской области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B4434D" w:rsidRPr="009A4134" w:rsidRDefault="001715D5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289,8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B4434D" w:rsidRPr="009A4134" w:rsidRDefault="001715D5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290,1</w:t>
            </w:r>
          </w:p>
        </w:tc>
        <w:tc>
          <w:tcPr>
            <w:tcW w:w="1072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B4434D" w:rsidRPr="009A4134" w:rsidRDefault="001715D5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290,1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B4434D" w:rsidRPr="009A4134" w:rsidRDefault="001715D5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217,5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B4434D" w:rsidRPr="009A4134" w:rsidRDefault="00B4434D" w:rsidP="00BB616D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0,00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B4434D" w:rsidRPr="009A4134" w:rsidRDefault="001715D5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1 087,5</w:t>
            </w:r>
          </w:p>
        </w:tc>
        <w:tc>
          <w:tcPr>
            <w:tcW w:w="1260" w:type="dxa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 xml:space="preserve"> Общая численность работников, обучающихся в федеральных государственных образовательных организациях высшего образования, подведомственных Министерству сельского </w:t>
            </w:r>
            <w:r w:rsidRPr="009A413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хозяйства Российской Федерации к 2025 году составит – 11 человек.</w:t>
            </w:r>
          </w:p>
        </w:tc>
      </w:tr>
      <w:tr w:rsidR="00B4434D" w:rsidRPr="008C2920" w:rsidTr="001715D5">
        <w:trPr>
          <w:trHeight w:val="480"/>
          <w:jc w:val="center"/>
        </w:trPr>
        <w:tc>
          <w:tcPr>
            <w:tcW w:w="459" w:type="dxa"/>
            <w:vMerge/>
            <w:tcBorders>
              <w:top w:val="single" w:sz="4" w:space="0" w:color="auto"/>
            </w:tcBorders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5" w:type="dxa"/>
            <w:vMerge/>
            <w:tcBorders>
              <w:top w:val="single" w:sz="4" w:space="0" w:color="auto"/>
            </w:tcBorders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tcBorders>
              <w:top w:val="single" w:sz="4" w:space="0" w:color="auto"/>
            </w:tcBorders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1" w:type="dxa"/>
            <w:vMerge/>
            <w:tcBorders>
              <w:top w:val="single" w:sz="4" w:space="0" w:color="auto"/>
            </w:tcBorders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tcBorders>
              <w:top w:val="single" w:sz="4" w:space="0" w:color="auto"/>
            </w:tcBorders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ФБ</w:t>
            </w: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EAF1DD" w:themeFill="accent3" w:themeFillTint="33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275,31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EAF1DD" w:themeFill="accent3" w:themeFillTint="33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275,595</w:t>
            </w:r>
          </w:p>
        </w:tc>
        <w:tc>
          <w:tcPr>
            <w:tcW w:w="1072" w:type="dxa"/>
            <w:tcBorders>
              <w:top w:val="single" w:sz="4" w:space="0" w:color="auto"/>
            </w:tcBorders>
            <w:shd w:val="clear" w:color="auto" w:fill="EAF1DD" w:themeFill="accent3" w:themeFillTint="33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275,595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EAF1DD" w:themeFill="accent3" w:themeFillTint="33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206,625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EAF1DD" w:themeFill="accent3" w:themeFillTint="33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EAF1DD" w:themeFill="accent3" w:themeFillTint="33"/>
          </w:tcPr>
          <w:p w:rsidR="00B4434D" w:rsidRPr="009A4134" w:rsidRDefault="00B4434D" w:rsidP="00BB616D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EAF1DD" w:themeFill="accent3" w:themeFillTint="33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1 033,125</w:t>
            </w:r>
          </w:p>
        </w:tc>
        <w:tc>
          <w:tcPr>
            <w:tcW w:w="1260" w:type="dxa"/>
            <w:gridSpan w:val="2"/>
            <w:vMerge/>
            <w:tcBorders>
              <w:top w:val="single" w:sz="4" w:space="0" w:color="auto"/>
            </w:tcBorders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434D" w:rsidRPr="008C2920" w:rsidTr="001715D5"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ОБ</w:t>
            </w:r>
          </w:p>
        </w:tc>
        <w:tc>
          <w:tcPr>
            <w:tcW w:w="968" w:type="dxa"/>
            <w:shd w:val="clear" w:color="auto" w:fill="EAF1DD" w:themeFill="accent3" w:themeFillTint="33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14,49</w:t>
            </w:r>
          </w:p>
        </w:tc>
        <w:tc>
          <w:tcPr>
            <w:tcW w:w="1047" w:type="dxa"/>
            <w:shd w:val="clear" w:color="auto" w:fill="EAF1DD" w:themeFill="accent3" w:themeFillTint="33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14,505</w:t>
            </w:r>
          </w:p>
        </w:tc>
        <w:tc>
          <w:tcPr>
            <w:tcW w:w="1072" w:type="dxa"/>
            <w:shd w:val="clear" w:color="auto" w:fill="EAF1DD" w:themeFill="accent3" w:themeFillTint="33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14,505</w:t>
            </w:r>
          </w:p>
        </w:tc>
        <w:tc>
          <w:tcPr>
            <w:tcW w:w="993" w:type="dxa"/>
            <w:shd w:val="clear" w:color="auto" w:fill="EAF1DD" w:themeFill="accent3" w:themeFillTint="33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10,875</w:t>
            </w:r>
          </w:p>
        </w:tc>
        <w:tc>
          <w:tcPr>
            <w:tcW w:w="992" w:type="dxa"/>
            <w:shd w:val="clear" w:color="auto" w:fill="EAF1DD" w:themeFill="accent3" w:themeFillTint="33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B4434D" w:rsidRPr="009A4134" w:rsidRDefault="00B4434D" w:rsidP="00BB616D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0,00</w:t>
            </w:r>
          </w:p>
        </w:tc>
        <w:tc>
          <w:tcPr>
            <w:tcW w:w="1212" w:type="dxa"/>
            <w:shd w:val="clear" w:color="auto" w:fill="EAF1DD" w:themeFill="accent3" w:themeFillTint="33"/>
          </w:tcPr>
          <w:p w:rsidR="00B4434D" w:rsidRPr="009A4134" w:rsidRDefault="001715D5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54,375</w:t>
            </w:r>
          </w:p>
        </w:tc>
        <w:tc>
          <w:tcPr>
            <w:tcW w:w="1260" w:type="dxa"/>
            <w:gridSpan w:val="2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434D" w:rsidRPr="008C2920" w:rsidTr="001715D5">
        <w:trPr>
          <w:trHeight w:val="420"/>
          <w:jc w:val="center"/>
        </w:trPr>
        <w:tc>
          <w:tcPr>
            <w:tcW w:w="459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МБ</w:t>
            </w:r>
          </w:p>
        </w:tc>
        <w:tc>
          <w:tcPr>
            <w:tcW w:w="968" w:type="dxa"/>
            <w:shd w:val="clear" w:color="auto" w:fill="EAF1DD" w:themeFill="accent3" w:themeFillTint="33"/>
          </w:tcPr>
          <w:p w:rsidR="00B4434D" w:rsidRPr="009A4134" w:rsidRDefault="00B4434D" w:rsidP="00BB616D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0,00</w:t>
            </w:r>
          </w:p>
        </w:tc>
        <w:tc>
          <w:tcPr>
            <w:tcW w:w="1047" w:type="dxa"/>
            <w:shd w:val="clear" w:color="auto" w:fill="EAF1DD" w:themeFill="accent3" w:themeFillTint="33"/>
          </w:tcPr>
          <w:p w:rsidR="00B4434D" w:rsidRPr="009A4134" w:rsidRDefault="00B4434D" w:rsidP="00BB616D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0,00</w:t>
            </w:r>
          </w:p>
        </w:tc>
        <w:tc>
          <w:tcPr>
            <w:tcW w:w="1072" w:type="dxa"/>
            <w:shd w:val="clear" w:color="auto" w:fill="EAF1DD" w:themeFill="accent3" w:themeFillTint="33"/>
          </w:tcPr>
          <w:p w:rsidR="00B4434D" w:rsidRPr="009A4134" w:rsidRDefault="00B4434D" w:rsidP="00BB616D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auto" w:fill="EAF1DD" w:themeFill="accent3" w:themeFillTint="33"/>
          </w:tcPr>
          <w:p w:rsidR="00B4434D" w:rsidRPr="009A4134" w:rsidRDefault="00B4434D" w:rsidP="00BB616D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EAF1DD" w:themeFill="accent3" w:themeFillTint="33"/>
          </w:tcPr>
          <w:p w:rsidR="00B4434D" w:rsidRPr="009A4134" w:rsidRDefault="00B4434D" w:rsidP="00BB616D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EAF1DD" w:themeFill="accent3" w:themeFillTint="33"/>
          </w:tcPr>
          <w:p w:rsidR="00B4434D" w:rsidRPr="009A4134" w:rsidRDefault="00B4434D" w:rsidP="00BB616D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0,00</w:t>
            </w:r>
          </w:p>
        </w:tc>
        <w:tc>
          <w:tcPr>
            <w:tcW w:w="1212" w:type="dxa"/>
            <w:shd w:val="clear" w:color="auto" w:fill="EAF1DD" w:themeFill="accent3" w:themeFillTint="33"/>
          </w:tcPr>
          <w:p w:rsidR="00B4434D" w:rsidRPr="009A4134" w:rsidRDefault="00B4434D" w:rsidP="00BB616D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0,00</w:t>
            </w:r>
          </w:p>
        </w:tc>
        <w:tc>
          <w:tcPr>
            <w:tcW w:w="1260" w:type="dxa"/>
            <w:gridSpan w:val="2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434D" w:rsidRPr="008C2920" w:rsidTr="001715D5">
        <w:trPr>
          <w:trHeight w:val="435"/>
          <w:jc w:val="center"/>
        </w:trPr>
        <w:tc>
          <w:tcPr>
            <w:tcW w:w="459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ВнБ</w:t>
            </w:r>
          </w:p>
        </w:tc>
        <w:tc>
          <w:tcPr>
            <w:tcW w:w="968" w:type="dxa"/>
            <w:shd w:val="clear" w:color="auto" w:fill="EAF1DD" w:themeFill="accent3" w:themeFillTint="33"/>
          </w:tcPr>
          <w:p w:rsidR="00B4434D" w:rsidRPr="009A4134" w:rsidRDefault="00B4434D" w:rsidP="00BB616D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0,00</w:t>
            </w:r>
          </w:p>
        </w:tc>
        <w:tc>
          <w:tcPr>
            <w:tcW w:w="1047" w:type="dxa"/>
            <w:shd w:val="clear" w:color="auto" w:fill="EAF1DD" w:themeFill="accent3" w:themeFillTint="33"/>
          </w:tcPr>
          <w:p w:rsidR="00B4434D" w:rsidRPr="009A4134" w:rsidRDefault="00B4434D" w:rsidP="00BB616D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0,00</w:t>
            </w:r>
          </w:p>
        </w:tc>
        <w:tc>
          <w:tcPr>
            <w:tcW w:w="1072" w:type="dxa"/>
            <w:shd w:val="clear" w:color="auto" w:fill="EAF1DD" w:themeFill="accent3" w:themeFillTint="33"/>
          </w:tcPr>
          <w:p w:rsidR="00B4434D" w:rsidRPr="009A4134" w:rsidRDefault="00B4434D" w:rsidP="00BB616D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auto" w:fill="EAF1DD" w:themeFill="accent3" w:themeFillTint="33"/>
          </w:tcPr>
          <w:p w:rsidR="00B4434D" w:rsidRPr="009A4134" w:rsidRDefault="00B4434D" w:rsidP="00BB616D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EAF1DD" w:themeFill="accent3" w:themeFillTint="33"/>
          </w:tcPr>
          <w:p w:rsidR="00B4434D" w:rsidRPr="009A4134" w:rsidRDefault="00B4434D" w:rsidP="00BB616D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EAF1DD" w:themeFill="accent3" w:themeFillTint="33"/>
          </w:tcPr>
          <w:p w:rsidR="00B4434D" w:rsidRPr="009A4134" w:rsidRDefault="00B4434D" w:rsidP="00BB616D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0,00</w:t>
            </w:r>
          </w:p>
        </w:tc>
        <w:tc>
          <w:tcPr>
            <w:tcW w:w="1212" w:type="dxa"/>
            <w:shd w:val="clear" w:color="auto" w:fill="EAF1DD" w:themeFill="accent3" w:themeFillTint="33"/>
          </w:tcPr>
          <w:p w:rsidR="00B4434D" w:rsidRPr="009A4134" w:rsidRDefault="00B4434D" w:rsidP="00BB616D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0,00</w:t>
            </w:r>
          </w:p>
        </w:tc>
        <w:tc>
          <w:tcPr>
            <w:tcW w:w="1260" w:type="dxa"/>
            <w:gridSpan w:val="2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434D" w:rsidRPr="009A4134" w:rsidTr="00BB616D">
        <w:trPr>
          <w:gridAfter w:val="1"/>
          <w:wAfter w:w="25" w:type="dxa"/>
          <w:trHeight w:val="240"/>
          <w:jc w:val="center"/>
        </w:trPr>
        <w:tc>
          <w:tcPr>
            <w:tcW w:w="459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 </w:t>
            </w:r>
          </w:p>
        </w:tc>
        <w:tc>
          <w:tcPr>
            <w:tcW w:w="15535" w:type="dxa"/>
            <w:gridSpan w:val="13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Цель: содействие занятости сельского населения</w:t>
            </w:r>
          </w:p>
        </w:tc>
      </w:tr>
      <w:tr w:rsidR="00B4434D" w:rsidRPr="009A4134" w:rsidTr="00BB616D">
        <w:trPr>
          <w:gridAfter w:val="1"/>
          <w:wAfter w:w="25" w:type="dxa"/>
          <w:trHeight w:val="240"/>
          <w:jc w:val="center"/>
        </w:trPr>
        <w:tc>
          <w:tcPr>
            <w:tcW w:w="459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35" w:type="dxa"/>
            <w:gridSpan w:val="13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Задача: привлечение и закрепление на селе квалифицированных кадров</w:t>
            </w:r>
          </w:p>
        </w:tc>
      </w:tr>
      <w:tr w:rsidR="00B4434D" w:rsidRPr="008C2920" w:rsidTr="00B91446">
        <w:trPr>
          <w:trHeight w:val="465"/>
          <w:jc w:val="center"/>
        </w:trPr>
        <w:tc>
          <w:tcPr>
            <w:tcW w:w="459" w:type="dxa"/>
            <w:vMerge w:val="restart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1)</w:t>
            </w:r>
          </w:p>
        </w:tc>
        <w:tc>
          <w:tcPr>
            <w:tcW w:w="1385" w:type="dxa"/>
            <w:vMerge w:val="restart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Мероприятие 2.1 «Обеспечение сельскохозяйственных товаропроизводителей квалифицированными кадрами»</w:t>
            </w:r>
          </w:p>
        </w:tc>
        <w:tc>
          <w:tcPr>
            <w:tcW w:w="1402" w:type="dxa"/>
            <w:vMerge w:val="restart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Департамент АПК Костромской области</w:t>
            </w:r>
          </w:p>
        </w:tc>
        <w:tc>
          <w:tcPr>
            <w:tcW w:w="1661" w:type="dxa"/>
            <w:vMerge w:val="restart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Департамент АПК Костромской области, департамент образования и науки Костромской области, департамент по труду и социальной защите населения Костромской области</w:t>
            </w:r>
          </w:p>
        </w:tc>
        <w:tc>
          <w:tcPr>
            <w:tcW w:w="1330" w:type="dxa"/>
            <w:vMerge w:val="restart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Сельскохозяйственные товаропроизводители и органы местного самоуправления муниципальных образований Костромской области</w:t>
            </w:r>
          </w:p>
        </w:tc>
        <w:tc>
          <w:tcPr>
            <w:tcW w:w="1246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968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400,0</w:t>
            </w:r>
          </w:p>
        </w:tc>
        <w:tc>
          <w:tcPr>
            <w:tcW w:w="1047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420,0</w:t>
            </w:r>
          </w:p>
        </w:tc>
        <w:tc>
          <w:tcPr>
            <w:tcW w:w="1072" w:type="dxa"/>
            <w:shd w:val="clear" w:color="auto" w:fill="auto"/>
          </w:tcPr>
          <w:p w:rsidR="00B4434D" w:rsidRPr="009A4134" w:rsidRDefault="00B4434D" w:rsidP="00BB616D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420,0</w:t>
            </w:r>
          </w:p>
        </w:tc>
        <w:tc>
          <w:tcPr>
            <w:tcW w:w="993" w:type="dxa"/>
            <w:shd w:val="clear" w:color="auto" w:fill="auto"/>
          </w:tcPr>
          <w:p w:rsidR="00B4434D" w:rsidRPr="009A4134" w:rsidRDefault="00B4434D" w:rsidP="00BB616D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420,0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BB616D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420,0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BB616D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420,0</w:t>
            </w:r>
          </w:p>
        </w:tc>
        <w:tc>
          <w:tcPr>
            <w:tcW w:w="1212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2 500,0</w:t>
            </w:r>
          </w:p>
        </w:tc>
        <w:tc>
          <w:tcPr>
            <w:tcW w:w="1260" w:type="dxa"/>
            <w:gridSpan w:val="2"/>
            <w:vMerge w:val="restart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Общая численность работников, обучающихся в федеральных государственных образовательных организациях высшего образования, подведомственных Министерству сельского хозяйства Российской Федерации к 2025 году составит – 4 человека.</w:t>
            </w:r>
          </w:p>
        </w:tc>
      </w:tr>
      <w:tr w:rsidR="00B4434D" w:rsidRPr="008C2920" w:rsidTr="00B91446">
        <w:trPr>
          <w:trHeight w:val="405"/>
          <w:jc w:val="center"/>
        </w:trPr>
        <w:tc>
          <w:tcPr>
            <w:tcW w:w="459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ФБ</w:t>
            </w:r>
          </w:p>
        </w:tc>
        <w:tc>
          <w:tcPr>
            <w:tcW w:w="968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113,920</w:t>
            </w:r>
          </w:p>
        </w:tc>
        <w:tc>
          <w:tcPr>
            <w:tcW w:w="1047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119,616</w:t>
            </w:r>
          </w:p>
        </w:tc>
        <w:tc>
          <w:tcPr>
            <w:tcW w:w="1072" w:type="dxa"/>
            <w:shd w:val="clear" w:color="auto" w:fill="auto"/>
          </w:tcPr>
          <w:p w:rsidR="00B4434D" w:rsidRPr="009A4134" w:rsidRDefault="00B4434D" w:rsidP="00BB616D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119,616</w:t>
            </w:r>
          </w:p>
        </w:tc>
        <w:tc>
          <w:tcPr>
            <w:tcW w:w="993" w:type="dxa"/>
            <w:shd w:val="clear" w:color="auto" w:fill="auto"/>
          </w:tcPr>
          <w:p w:rsidR="00B4434D" w:rsidRPr="009A4134" w:rsidRDefault="00B4434D" w:rsidP="00BB616D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119,616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BB616D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119,616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BB616D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119,616</w:t>
            </w:r>
          </w:p>
        </w:tc>
        <w:tc>
          <w:tcPr>
            <w:tcW w:w="1212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712,0</w:t>
            </w:r>
          </w:p>
        </w:tc>
        <w:tc>
          <w:tcPr>
            <w:tcW w:w="1260" w:type="dxa"/>
            <w:gridSpan w:val="2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434D" w:rsidRPr="008C2920" w:rsidTr="00B91446">
        <w:trPr>
          <w:trHeight w:val="465"/>
          <w:jc w:val="center"/>
        </w:trPr>
        <w:tc>
          <w:tcPr>
            <w:tcW w:w="459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ОБ</w:t>
            </w:r>
          </w:p>
        </w:tc>
        <w:tc>
          <w:tcPr>
            <w:tcW w:w="968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6,08</w:t>
            </w:r>
          </w:p>
        </w:tc>
        <w:tc>
          <w:tcPr>
            <w:tcW w:w="1047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6,384</w:t>
            </w:r>
          </w:p>
        </w:tc>
        <w:tc>
          <w:tcPr>
            <w:tcW w:w="1072" w:type="dxa"/>
            <w:shd w:val="clear" w:color="auto" w:fill="auto"/>
          </w:tcPr>
          <w:p w:rsidR="00B4434D" w:rsidRPr="009A4134" w:rsidRDefault="00B4434D" w:rsidP="00BB616D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6,384</w:t>
            </w:r>
          </w:p>
        </w:tc>
        <w:tc>
          <w:tcPr>
            <w:tcW w:w="993" w:type="dxa"/>
            <w:shd w:val="clear" w:color="auto" w:fill="auto"/>
          </w:tcPr>
          <w:p w:rsidR="00B4434D" w:rsidRPr="009A4134" w:rsidRDefault="00B4434D" w:rsidP="00BB616D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6,384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BB616D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6,384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BB616D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6,384</w:t>
            </w:r>
          </w:p>
        </w:tc>
        <w:tc>
          <w:tcPr>
            <w:tcW w:w="1212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38,0</w:t>
            </w:r>
          </w:p>
        </w:tc>
        <w:tc>
          <w:tcPr>
            <w:tcW w:w="1260" w:type="dxa"/>
            <w:gridSpan w:val="2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434D" w:rsidRPr="008C2920" w:rsidTr="00B91446">
        <w:trPr>
          <w:trHeight w:val="450"/>
          <w:jc w:val="center"/>
        </w:trPr>
        <w:tc>
          <w:tcPr>
            <w:tcW w:w="459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МБ</w:t>
            </w:r>
          </w:p>
        </w:tc>
        <w:tc>
          <w:tcPr>
            <w:tcW w:w="968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47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2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12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60" w:type="dxa"/>
            <w:gridSpan w:val="2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434D" w:rsidRPr="008C2920" w:rsidTr="00B91446">
        <w:trPr>
          <w:trHeight w:val="450"/>
          <w:jc w:val="center"/>
        </w:trPr>
        <w:tc>
          <w:tcPr>
            <w:tcW w:w="459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ВнБ</w:t>
            </w:r>
          </w:p>
        </w:tc>
        <w:tc>
          <w:tcPr>
            <w:tcW w:w="968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47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2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12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60" w:type="dxa"/>
            <w:gridSpan w:val="2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434D" w:rsidRPr="008C2920" w:rsidTr="00B91446">
        <w:trPr>
          <w:trHeight w:val="510"/>
          <w:jc w:val="center"/>
        </w:trPr>
        <w:tc>
          <w:tcPr>
            <w:tcW w:w="459" w:type="dxa"/>
            <w:vMerge w:val="restart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2)</w:t>
            </w:r>
          </w:p>
        </w:tc>
        <w:tc>
          <w:tcPr>
            <w:tcW w:w="1385" w:type="dxa"/>
            <w:vMerge w:val="restart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Мероприятие 2.2 «Привлечение квалифицированных кадров в отрасль АПК»</w:t>
            </w:r>
          </w:p>
        </w:tc>
        <w:tc>
          <w:tcPr>
            <w:tcW w:w="1402" w:type="dxa"/>
            <w:vMerge w:val="restart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Департамент АПК Костромской области</w:t>
            </w:r>
          </w:p>
        </w:tc>
        <w:tc>
          <w:tcPr>
            <w:tcW w:w="1661" w:type="dxa"/>
            <w:vMerge w:val="restart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Департамент АПК Костромской области, департамент образования и науки Костромской области, департамент по труду и социальной защите населения Костромской области</w:t>
            </w:r>
          </w:p>
        </w:tc>
        <w:tc>
          <w:tcPr>
            <w:tcW w:w="1330" w:type="dxa"/>
            <w:vMerge w:val="restart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Сельскохозяйственные товаропроизводители и органы местного самоуправления муниципальных образований Костромской области</w:t>
            </w:r>
          </w:p>
        </w:tc>
        <w:tc>
          <w:tcPr>
            <w:tcW w:w="1246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968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180,0</w:t>
            </w:r>
          </w:p>
        </w:tc>
        <w:tc>
          <w:tcPr>
            <w:tcW w:w="1047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189,0</w:t>
            </w:r>
          </w:p>
        </w:tc>
        <w:tc>
          <w:tcPr>
            <w:tcW w:w="1072" w:type="dxa"/>
            <w:shd w:val="clear" w:color="auto" w:fill="auto"/>
          </w:tcPr>
          <w:p w:rsidR="00B4434D" w:rsidRPr="009A4134" w:rsidRDefault="00B4434D" w:rsidP="00BB616D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189,0</w:t>
            </w:r>
          </w:p>
        </w:tc>
        <w:tc>
          <w:tcPr>
            <w:tcW w:w="993" w:type="dxa"/>
            <w:shd w:val="clear" w:color="auto" w:fill="auto"/>
          </w:tcPr>
          <w:p w:rsidR="00B4434D" w:rsidRPr="009A4134" w:rsidRDefault="00B4434D" w:rsidP="00BB616D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189,0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BB616D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189,0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BB616D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189,0</w:t>
            </w:r>
          </w:p>
        </w:tc>
        <w:tc>
          <w:tcPr>
            <w:tcW w:w="1212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1 125,0</w:t>
            </w:r>
          </w:p>
        </w:tc>
        <w:tc>
          <w:tcPr>
            <w:tcW w:w="1260" w:type="dxa"/>
            <w:gridSpan w:val="2"/>
            <w:vMerge w:val="restart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 xml:space="preserve">Общая численность студентов, обучающихся в федеральных государственных образовательных организациях высшего образования, подведомственных Министерству сельского хозяйства Российской Федерации, </w:t>
            </w:r>
            <w:r w:rsidRPr="009A413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привлеченных для прохождения производственной практики к 2025 году составит 7 человек.</w:t>
            </w:r>
          </w:p>
        </w:tc>
      </w:tr>
      <w:tr w:rsidR="00B4434D" w:rsidRPr="008C2920" w:rsidTr="00B91446">
        <w:trPr>
          <w:trHeight w:val="465"/>
          <w:jc w:val="center"/>
        </w:trPr>
        <w:tc>
          <w:tcPr>
            <w:tcW w:w="459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ФБ</w:t>
            </w:r>
          </w:p>
        </w:tc>
        <w:tc>
          <w:tcPr>
            <w:tcW w:w="968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51,38</w:t>
            </w:r>
          </w:p>
        </w:tc>
        <w:tc>
          <w:tcPr>
            <w:tcW w:w="1047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53,949</w:t>
            </w:r>
          </w:p>
        </w:tc>
        <w:tc>
          <w:tcPr>
            <w:tcW w:w="1072" w:type="dxa"/>
            <w:shd w:val="clear" w:color="auto" w:fill="auto"/>
          </w:tcPr>
          <w:p w:rsidR="00B4434D" w:rsidRPr="009A4134" w:rsidRDefault="00B4434D" w:rsidP="00BB616D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53,949</w:t>
            </w:r>
          </w:p>
        </w:tc>
        <w:tc>
          <w:tcPr>
            <w:tcW w:w="993" w:type="dxa"/>
            <w:shd w:val="clear" w:color="auto" w:fill="auto"/>
          </w:tcPr>
          <w:p w:rsidR="00B4434D" w:rsidRPr="009A4134" w:rsidRDefault="00B4434D" w:rsidP="00BB616D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53,949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BB616D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53,949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BB616D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53,949</w:t>
            </w:r>
          </w:p>
        </w:tc>
        <w:tc>
          <w:tcPr>
            <w:tcW w:w="1212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321,125</w:t>
            </w:r>
          </w:p>
        </w:tc>
        <w:tc>
          <w:tcPr>
            <w:tcW w:w="1260" w:type="dxa"/>
            <w:gridSpan w:val="2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434D" w:rsidRPr="008C2920" w:rsidTr="00B91446">
        <w:trPr>
          <w:trHeight w:val="450"/>
          <w:jc w:val="center"/>
        </w:trPr>
        <w:tc>
          <w:tcPr>
            <w:tcW w:w="459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ОБ</w:t>
            </w:r>
          </w:p>
        </w:tc>
        <w:tc>
          <w:tcPr>
            <w:tcW w:w="968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2,62</w:t>
            </w:r>
          </w:p>
        </w:tc>
        <w:tc>
          <w:tcPr>
            <w:tcW w:w="1047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2,751</w:t>
            </w:r>
          </w:p>
        </w:tc>
        <w:tc>
          <w:tcPr>
            <w:tcW w:w="1072" w:type="dxa"/>
            <w:shd w:val="clear" w:color="auto" w:fill="auto"/>
          </w:tcPr>
          <w:p w:rsidR="00B4434D" w:rsidRPr="009A4134" w:rsidRDefault="00B4434D" w:rsidP="00BB616D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2,751</w:t>
            </w:r>
          </w:p>
        </w:tc>
        <w:tc>
          <w:tcPr>
            <w:tcW w:w="993" w:type="dxa"/>
            <w:shd w:val="clear" w:color="auto" w:fill="auto"/>
          </w:tcPr>
          <w:p w:rsidR="00B4434D" w:rsidRPr="009A4134" w:rsidRDefault="00B4434D" w:rsidP="00BB616D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2,751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BB616D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2,751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BB616D">
            <w:pPr>
              <w:rPr>
                <w:sz w:val="16"/>
                <w:szCs w:val="16"/>
              </w:rPr>
            </w:pPr>
            <w:r w:rsidRPr="009A4134">
              <w:rPr>
                <w:sz w:val="16"/>
                <w:szCs w:val="16"/>
              </w:rPr>
              <w:t>2,751</w:t>
            </w:r>
          </w:p>
        </w:tc>
        <w:tc>
          <w:tcPr>
            <w:tcW w:w="1212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16,375</w:t>
            </w:r>
          </w:p>
        </w:tc>
        <w:tc>
          <w:tcPr>
            <w:tcW w:w="1260" w:type="dxa"/>
            <w:gridSpan w:val="2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434D" w:rsidRPr="008C2920" w:rsidTr="00B91446">
        <w:trPr>
          <w:trHeight w:val="420"/>
          <w:jc w:val="center"/>
        </w:trPr>
        <w:tc>
          <w:tcPr>
            <w:tcW w:w="459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МБ</w:t>
            </w:r>
          </w:p>
        </w:tc>
        <w:tc>
          <w:tcPr>
            <w:tcW w:w="968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47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2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12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60" w:type="dxa"/>
            <w:gridSpan w:val="2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434D" w:rsidRPr="008C2920" w:rsidTr="00B91446">
        <w:trPr>
          <w:trHeight w:val="390"/>
          <w:jc w:val="center"/>
        </w:trPr>
        <w:tc>
          <w:tcPr>
            <w:tcW w:w="459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ВнБ</w:t>
            </w:r>
          </w:p>
        </w:tc>
        <w:tc>
          <w:tcPr>
            <w:tcW w:w="968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47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2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12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60" w:type="dxa"/>
            <w:gridSpan w:val="2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434D" w:rsidRPr="008C2920" w:rsidTr="002B4D90">
        <w:trPr>
          <w:trHeight w:val="465"/>
          <w:jc w:val="center"/>
        </w:trPr>
        <w:tc>
          <w:tcPr>
            <w:tcW w:w="459" w:type="dxa"/>
            <w:vMerge w:val="restart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3.</w:t>
            </w:r>
          </w:p>
        </w:tc>
        <w:tc>
          <w:tcPr>
            <w:tcW w:w="1385" w:type="dxa"/>
            <w:vMerge w:val="restart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1402" w:type="dxa"/>
            <w:vMerge w:val="restart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Департамент АПК Костромской области</w:t>
            </w:r>
          </w:p>
        </w:tc>
        <w:tc>
          <w:tcPr>
            <w:tcW w:w="1661" w:type="dxa"/>
            <w:vMerge w:val="restart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Департамент АПК Костромской области, департамент строительства, ЖКХ и ТЭК Костромской области, департамент ТиДХ Костромской области, департамент здравоохранения Костромской области, департамент культуры Костромской области, департамент образования и науки Костромской области</w:t>
            </w:r>
          </w:p>
        </w:tc>
        <w:tc>
          <w:tcPr>
            <w:tcW w:w="1330" w:type="dxa"/>
            <w:vMerge w:val="restart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Органы местного самоуправления муниципальных образований Костромской области, подрядные организации</w:t>
            </w:r>
          </w:p>
        </w:tc>
        <w:tc>
          <w:tcPr>
            <w:tcW w:w="1246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968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4 257,664</w:t>
            </w:r>
          </w:p>
        </w:tc>
        <w:tc>
          <w:tcPr>
            <w:tcW w:w="1047" w:type="dxa"/>
            <w:shd w:val="clear" w:color="auto" w:fill="F2DBDB" w:themeFill="accent2" w:themeFillTint="33"/>
          </w:tcPr>
          <w:p w:rsidR="00B4434D" w:rsidRPr="009A4134" w:rsidRDefault="00BC3C50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19 977,924</w:t>
            </w:r>
          </w:p>
        </w:tc>
        <w:tc>
          <w:tcPr>
            <w:tcW w:w="1072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60 493,355</w:t>
            </w:r>
          </w:p>
        </w:tc>
        <w:tc>
          <w:tcPr>
            <w:tcW w:w="993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12" w:type="dxa"/>
            <w:shd w:val="clear" w:color="auto" w:fill="F2DBDB" w:themeFill="accent2" w:themeFillTint="33"/>
          </w:tcPr>
          <w:p w:rsidR="00B4434D" w:rsidRPr="009A4134" w:rsidRDefault="00B4434D" w:rsidP="002B4D90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 w:rsidR="002B4D90">
              <w:rPr>
                <w:rFonts w:ascii="Times New Roman" w:hAnsi="Times New Roman" w:cs="Times New Roman"/>
                <w:sz w:val="16"/>
                <w:szCs w:val="16"/>
              </w:rPr>
              <w:t>4 728,943</w:t>
            </w:r>
          </w:p>
        </w:tc>
        <w:tc>
          <w:tcPr>
            <w:tcW w:w="1260" w:type="dxa"/>
            <w:gridSpan w:val="2"/>
            <w:vMerge w:val="restart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B4434D" w:rsidRPr="008C2920" w:rsidTr="002B4D90">
        <w:trPr>
          <w:trHeight w:val="885"/>
          <w:jc w:val="center"/>
        </w:trPr>
        <w:tc>
          <w:tcPr>
            <w:tcW w:w="459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ФБ</w:t>
            </w:r>
          </w:p>
        </w:tc>
        <w:tc>
          <w:tcPr>
            <w:tcW w:w="968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2 152,931</w:t>
            </w:r>
          </w:p>
        </w:tc>
        <w:tc>
          <w:tcPr>
            <w:tcW w:w="1047" w:type="dxa"/>
            <w:shd w:val="clear" w:color="auto" w:fill="F2DBDB" w:themeFill="accent2" w:themeFillTint="33"/>
          </w:tcPr>
          <w:p w:rsidR="00B4434D" w:rsidRPr="009A4134" w:rsidRDefault="0018638E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11 738,228</w:t>
            </w:r>
          </w:p>
        </w:tc>
        <w:tc>
          <w:tcPr>
            <w:tcW w:w="1072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30 589,069</w:t>
            </w:r>
          </w:p>
        </w:tc>
        <w:tc>
          <w:tcPr>
            <w:tcW w:w="993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12" w:type="dxa"/>
            <w:shd w:val="clear" w:color="auto" w:fill="F2DBDB" w:themeFill="accent2" w:themeFillTint="33"/>
          </w:tcPr>
          <w:p w:rsidR="00B4434D" w:rsidRPr="009A4134" w:rsidRDefault="00B4434D" w:rsidP="002B4D90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2B4D90">
              <w:rPr>
                <w:rFonts w:ascii="Times New Roman" w:hAnsi="Times New Roman" w:cs="Times New Roman"/>
                <w:sz w:val="16"/>
                <w:szCs w:val="16"/>
              </w:rPr>
              <w:t>4 480,228</w:t>
            </w:r>
          </w:p>
        </w:tc>
        <w:tc>
          <w:tcPr>
            <w:tcW w:w="1260" w:type="dxa"/>
            <w:gridSpan w:val="2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434D" w:rsidRPr="008C2920" w:rsidTr="002B4D90">
        <w:trPr>
          <w:trHeight w:val="735"/>
          <w:jc w:val="center"/>
        </w:trPr>
        <w:tc>
          <w:tcPr>
            <w:tcW w:w="459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ОБ</w:t>
            </w:r>
          </w:p>
        </w:tc>
        <w:tc>
          <w:tcPr>
            <w:tcW w:w="968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1 573,974</w:t>
            </w:r>
          </w:p>
        </w:tc>
        <w:tc>
          <w:tcPr>
            <w:tcW w:w="1047" w:type="dxa"/>
            <w:shd w:val="clear" w:color="auto" w:fill="F2DBDB" w:themeFill="accent2" w:themeFillTint="33"/>
          </w:tcPr>
          <w:p w:rsidR="00B4434D" w:rsidRPr="009A4134" w:rsidRDefault="0018638E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5 373,838</w:t>
            </w:r>
          </w:p>
        </w:tc>
        <w:tc>
          <w:tcPr>
            <w:tcW w:w="1072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22 361,522</w:t>
            </w:r>
          </w:p>
        </w:tc>
        <w:tc>
          <w:tcPr>
            <w:tcW w:w="993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12" w:type="dxa"/>
            <w:shd w:val="clear" w:color="auto" w:fill="F2DBDB" w:themeFill="accent2" w:themeFillTint="33"/>
          </w:tcPr>
          <w:p w:rsidR="00B4434D" w:rsidRPr="009A4134" w:rsidRDefault="00B4434D" w:rsidP="002B4D90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29</w:t>
            </w:r>
            <w:r w:rsidR="002B4D90">
              <w:rPr>
                <w:rFonts w:ascii="Times New Roman" w:hAnsi="Times New Roman" w:cs="Times New Roman"/>
                <w:sz w:val="16"/>
                <w:szCs w:val="16"/>
              </w:rPr>
              <w:t> 309,334</w:t>
            </w:r>
          </w:p>
        </w:tc>
        <w:tc>
          <w:tcPr>
            <w:tcW w:w="1260" w:type="dxa"/>
            <w:gridSpan w:val="2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434D" w:rsidRPr="008C2920" w:rsidTr="002B4D90">
        <w:trPr>
          <w:trHeight w:val="720"/>
          <w:jc w:val="center"/>
        </w:trPr>
        <w:tc>
          <w:tcPr>
            <w:tcW w:w="459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МБ</w:t>
            </w:r>
          </w:p>
        </w:tc>
        <w:tc>
          <w:tcPr>
            <w:tcW w:w="968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530,763</w:t>
            </w:r>
          </w:p>
        </w:tc>
        <w:tc>
          <w:tcPr>
            <w:tcW w:w="1047" w:type="dxa"/>
            <w:shd w:val="clear" w:color="auto" w:fill="F2DBDB" w:themeFill="accent2" w:themeFillTint="33"/>
          </w:tcPr>
          <w:p w:rsidR="00B4434D" w:rsidRPr="009A4134" w:rsidRDefault="0018638E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2 728,158</w:t>
            </w:r>
          </w:p>
        </w:tc>
        <w:tc>
          <w:tcPr>
            <w:tcW w:w="1072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7 542,764</w:t>
            </w:r>
          </w:p>
        </w:tc>
        <w:tc>
          <w:tcPr>
            <w:tcW w:w="993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12" w:type="dxa"/>
            <w:shd w:val="clear" w:color="auto" w:fill="F2DBDB" w:themeFill="accent2" w:themeFillTint="33"/>
          </w:tcPr>
          <w:p w:rsidR="00B4434D" w:rsidRPr="009A4134" w:rsidRDefault="002B4D90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10 801,685</w:t>
            </w:r>
          </w:p>
        </w:tc>
        <w:tc>
          <w:tcPr>
            <w:tcW w:w="1260" w:type="dxa"/>
            <w:gridSpan w:val="2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434D" w:rsidRPr="008C2920" w:rsidTr="002B4D90">
        <w:trPr>
          <w:trHeight w:val="1020"/>
          <w:jc w:val="center"/>
        </w:trPr>
        <w:tc>
          <w:tcPr>
            <w:tcW w:w="459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ВнБ</w:t>
            </w:r>
          </w:p>
        </w:tc>
        <w:tc>
          <w:tcPr>
            <w:tcW w:w="968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47" w:type="dxa"/>
            <w:shd w:val="clear" w:color="auto" w:fill="F2DBDB" w:themeFill="accent2" w:themeFillTint="33"/>
          </w:tcPr>
          <w:p w:rsidR="00B4434D" w:rsidRPr="009A4134" w:rsidRDefault="0018638E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137,7</w:t>
            </w:r>
          </w:p>
        </w:tc>
        <w:tc>
          <w:tcPr>
            <w:tcW w:w="1072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12" w:type="dxa"/>
            <w:shd w:val="clear" w:color="auto" w:fill="F2DBDB" w:themeFill="accent2" w:themeFillTint="33"/>
          </w:tcPr>
          <w:p w:rsidR="00B4434D" w:rsidRPr="009A4134" w:rsidRDefault="002B4D90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137,7</w:t>
            </w:r>
          </w:p>
        </w:tc>
        <w:tc>
          <w:tcPr>
            <w:tcW w:w="1260" w:type="dxa"/>
            <w:gridSpan w:val="2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434D" w:rsidRPr="009A4134" w:rsidTr="00BB616D">
        <w:trPr>
          <w:gridAfter w:val="1"/>
          <w:wAfter w:w="25" w:type="dxa"/>
          <w:trHeight w:val="240"/>
          <w:jc w:val="center"/>
        </w:trPr>
        <w:tc>
          <w:tcPr>
            <w:tcW w:w="459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35" w:type="dxa"/>
            <w:gridSpan w:val="13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Цель: развитие инженерной и транспортной инфраструктуры на сельских территориях, благоустройство сельских территорий, обеспечение комплексного развития сельских территорий</w:t>
            </w:r>
          </w:p>
        </w:tc>
      </w:tr>
      <w:tr w:rsidR="00B4434D" w:rsidRPr="009A4134" w:rsidTr="00BB616D">
        <w:trPr>
          <w:gridAfter w:val="1"/>
          <w:wAfter w:w="25" w:type="dxa"/>
          <w:trHeight w:val="240"/>
          <w:jc w:val="center"/>
        </w:trPr>
        <w:tc>
          <w:tcPr>
            <w:tcW w:w="459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35" w:type="dxa"/>
            <w:gridSpan w:val="13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 xml:space="preserve">Задача: создание комфортных условий жизнедеятельности на сельских территориях </w:t>
            </w:r>
          </w:p>
        </w:tc>
      </w:tr>
      <w:tr w:rsidR="00B4434D" w:rsidRPr="008C2920" w:rsidTr="00B91446">
        <w:trPr>
          <w:trHeight w:val="240"/>
          <w:jc w:val="center"/>
        </w:trPr>
        <w:tc>
          <w:tcPr>
            <w:tcW w:w="459" w:type="dxa"/>
            <w:vMerge w:val="restart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1)</w:t>
            </w:r>
          </w:p>
        </w:tc>
        <w:tc>
          <w:tcPr>
            <w:tcW w:w="1385" w:type="dxa"/>
            <w:vMerge w:val="restart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Мероприятие 1.1 «Благоустройство сельских территорий»</w:t>
            </w:r>
          </w:p>
        </w:tc>
        <w:tc>
          <w:tcPr>
            <w:tcW w:w="1402" w:type="dxa"/>
            <w:vMerge w:val="restart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Департамент АПК Костромской области</w:t>
            </w:r>
          </w:p>
        </w:tc>
        <w:tc>
          <w:tcPr>
            <w:tcW w:w="1661" w:type="dxa"/>
            <w:vMerge w:val="restart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Департамент АПК Костромской области</w:t>
            </w:r>
          </w:p>
        </w:tc>
        <w:tc>
          <w:tcPr>
            <w:tcW w:w="1330" w:type="dxa"/>
            <w:vMerge w:val="restart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Органы местного самоуправления муниципальных образований Костромской области, подрядные организации</w:t>
            </w:r>
          </w:p>
        </w:tc>
        <w:tc>
          <w:tcPr>
            <w:tcW w:w="1246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968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47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880,0</w:t>
            </w:r>
          </w:p>
        </w:tc>
        <w:tc>
          <w:tcPr>
            <w:tcW w:w="1072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2 500,0</w:t>
            </w:r>
          </w:p>
        </w:tc>
        <w:tc>
          <w:tcPr>
            <w:tcW w:w="993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12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3 380,0</w:t>
            </w:r>
          </w:p>
        </w:tc>
        <w:tc>
          <w:tcPr>
            <w:tcW w:w="1260" w:type="dxa"/>
            <w:gridSpan w:val="2"/>
            <w:vMerge w:val="restart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Общее количество реализованных проектов по благоустройству сельских территорий  к 2025 году составит 3 единицы</w:t>
            </w:r>
          </w:p>
        </w:tc>
      </w:tr>
      <w:tr w:rsidR="00B4434D" w:rsidRPr="008C2920" w:rsidTr="00B91446">
        <w:trPr>
          <w:trHeight w:val="375"/>
          <w:jc w:val="center"/>
        </w:trPr>
        <w:tc>
          <w:tcPr>
            <w:tcW w:w="459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ФБ</w:t>
            </w:r>
          </w:p>
        </w:tc>
        <w:tc>
          <w:tcPr>
            <w:tcW w:w="968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47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444,981</w:t>
            </w:r>
          </w:p>
        </w:tc>
        <w:tc>
          <w:tcPr>
            <w:tcW w:w="1072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1 264,15</w:t>
            </w:r>
          </w:p>
        </w:tc>
        <w:tc>
          <w:tcPr>
            <w:tcW w:w="993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12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1 709,131</w:t>
            </w:r>
          </w:p>
        </w:tc>
        <w:tc>
          <w:tcPr>
            <w:tcW w:w="1260" w:type="dxa"/>
            <w:gridSpan w:val="2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434D" w:rsidRPr="008C2920" w:rsidTr="00B91446">
        <w:trPr>
          <w:trHeight w:val="420"/>
          <w:jc w:val="center"/>
        </w:trPr>
        <w:tc>
          <w:tcPr>
            <w:tcW w:w="459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ОБ</w:t>
            </w:r>
          </w:p>
        </w:tc>
        <w:tc>
          <w:tcPr>
            <w:tcW w:w="968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47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325,318</w:t>
            </w:r>
          </w:p>
        </w:tc>
        <w:tc>
          <w:tcPr>
            <w:tcW w:w="1072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924,2</w:t>
            </w:r>
          </w:p>
        </w:tc>
        <w:tc>
          <w:tcPr>
            <w:tcW w:w="993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12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1 249,518</w:t>
            </w:r>
          </w:p>
        </w:tc>
        <w:tc>
          <w:tcPr>
            <w:tcW w:w="1260" w:type="dxa"/>
            <w:gridSpan w:val="2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434D" w:rsidRPr="008C2920" w:rsidTr="00B91446">
        <w:trPr>
          <w:trHeight w:val="525"/>
          <w:jc w:val="center"/>
        </w:trPr>
        <w:tc>
          <w:tcPr>
            <w:tcW w:w="459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МБ</w:t>
            </w:r>
          </w:p>
        </w:tc>
        <w:tc>
          <w:tcPr>
            <w:tcW w:w="968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47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109,701</w:t>
            </w:r>
          </w:p>
        </w:tc>
        <w:tc>
          <w:tcPr>
            <w:tcW w:w="1072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311,65</w:t>
            </w:r>
          </w:p>
        </w:tc>
        <w:tc>
          <w:tcPr>
            <w:tcW w:w="993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12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421,351</w:t>
            </w:r>
          </w:p>
        </w:tc>
        <w:tc>
          <w:tcPr>
            <w:tcW w:w="1260" w:type="dxa"/>
            <w:gridSpan w:val="2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434D" w:rsidRPr="008C2920" w:rsidTr="00B91446">
        <w:trPr>
          <w:trHeight w:val="405"/>
          <w:jc w:val="center"/>
        </w:trPr>
        <w:tc>
          <w:tcPr>
            <w:tcW w:w="459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ВнБ</w:t>
            </w:r>
          </w:p>
        </w:tc>
        <w:tc>
          <w:tcPr>
            <w:tcW w:w="968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47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2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12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60" w:type="dxa"/>
            <w:gridSpan w:val="2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434D" w:rsidRPr="008C2920" w:rsidTr="0018638E">
        <w:trPr>
          <w:trHeight w:val="240"/>
          <w:jc w:val="center"/>
        </w:trPr>
        <w:tc>
          <w:tcPr>
            <w:tcW w:w="459" w:type="dxa"/>
            <w:vMerge w:val="restart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2)</w:t>
            </w:r>
          </w:p>
        </w:tc>
        <w:tc>
          <w:tcPr>
            <w:tcW w:w="1385" w:type="dxa"/>
            <w:vMerge w:val="restart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 xml:space="preserve">Мероприятие 1.2 «Развитие инженерной инфраструктуры на сельских </w:t>
            </w:r>
            <w:r w:rsidRPr="009A413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территориях»</w:t>
            </w:r>
          </w:p>
        </w:tc>
        <w:tc>
          <w:tcPr>
            <w:tcW w:w="1402" w:type="dxa"/>
            <w:vMerge w:val="restart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Департамент АПК Костромской области</w:t>
            </w:r>
          </w:p>
        </w:tc>
        <w:tc>
          <w:tcPr>
            <w:tcW w:w="1661" w:type="dxa"/>
            <w:vMerge w:val="restart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Департамент АПК Костромской области</w:t>
            </w:r>
          </w:p>
        </w:tc>
        <w:tc>
          <w:tcPr>
            <w:tcW w:w="1330" w:type="dxa"/>
            <w:vMerge w:val="restart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 xml:space="preserve">Органы местного самоуправления муниципальных образований </w:t>
            </w:r>
            <w:r w:rsidRPr="009A413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Костромской области, подрядные организации</w:t>
            </w:r>
          </w:p>
        </w:tc>
        <w:tc>
          <w:tcPr>
            <w:tcW w:w="1246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Всего</w:t>
            </w:r>
          </w:p>
        </w:tc>
        <w:tc>
          <w:tcPr>
            <w:tcW w:w="968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2 507,665</w:t>
            </w:r>
          </w:p>
        </w:tc>
        <w:tc>
          <w:tcPr>
            <w:tcW w:w="1047" w:type="dxa"/>
            <w:shd w:val="clear" w:color="auto" w:fill="F2DBDB" w:themeFill="accent2" w:themeFillTint="33"/>
          </w:tcPr>
          <w:p w:rsidR="00B4434D" w:rsidRPr="009A4134" w:rsidRDefault="00BC3C50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18638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663,084</w:t>
            </w:r>
          </w:p>
        </w:tc>
        <w:tc>
          <w:tcPr>
            <w:tcW w:w="1072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12" w:type="dxa"/>
            <w:shd w:val="clear" w:color="auto" w:fill="F2DBDB" w:themeFill="accent2" w:themeFillTint="33"/>
          </w:tcPr>
          <w:p w:rsidR="00B4434D" w:rsidRPr="009A4134" w:rsidRDefault="002B4D90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5 170,744</w:t>
            </w:r>
          </w:p>
        </w:tc>
        <w:tc>
          <w:tcPr>
            <w:tcW w:w="1260" w:type="dxa"/>
            <w:gridSpan w:val="2"/>
            <w:vMerge w:val="restart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Введено в действие после реконструкции здание д/сада 1 шт</w:t>
            </w:r>
          </w:p>
        </w:tc>
      </w:tr>
      <w:tr w:rsidR="00B4434D" w:rsidRPr="008C2920" w:rsidTr="0018638E">
        <w:trPr>
          <w:trHeight w:val="240"/>
          <w:jc w:val="center"/>
        </w:trPr>
        <w:tc>
          <w:tcPr>
            <w:tcW w:w="459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ФБ</w:t>
            </w:r>
          </w:p>
        </w:tc>
        <w:tc>
          <w:tcPr>
            <w:tcW w:w="968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1 268,026</w:t>
            </w:r>
          </w:p>
        </w:tc>
        <w:tc>
          <w:tcPr>
            <w:tcW w:w="1047" w:type="dxa"/>
            <w:shd w:val="clear" w:color="auto" w:fill="F2DBDB" w:themeFill="accent2" w:themeFillTint="33"/>
          </w:tcPr>
          <w:p w:rsidR="00B4434D" w:rsidRPr="009A4134" w:rsidRDefault="00BC3C50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18638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351,37</w:t>
            </w:r>
          </w:p>
        </w:tc>
        <w:tc>
          <w:tcPr>
            <w:tcW w:w="1072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12" w:type="dxa"/>
            <w:shd w:val="clear" w:color="auto" w:fill="F2DBDB" w:themeFill="accent2" w:themeFillTint="33"/>
          </w:tcPr>
          <w:p w:rsidR="00B4434D" w:rsidRPr="009A4134" w:rsidRDefault="002B4D90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3 619,396</w:t>
            </w:r>
          </w:p>
        </w:tc>
        <w:tc>
          <w:tcPr>
            <w:tcW w:w="1260" w:type="dxa"/>
            <w:gridSpan w:val="2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434D" w:rsidRPr="008C2920" w:rsidTr="0018638E">
        <w:trPr>
          <w:trHeight w:val="240"/>
          <w:jc w:val="center"/>
        </w:trPr>
        <w:tc>
          <w:tcPr>
            <w:tcW w:w="459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ОБ</w:t>
            </w:r>
          </w:p>
        </w:tc>
        <w:tc>
          <w:tcPr>
            <w:tcW w:w="968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927,034</w:t>
            </w:r>
          </w:p>
        </w:tc>
        <w:tc>
          <w:tcPr>
            <w:tcW w:w="1047" w:type="dxa"/>
            <w:shd w:val="clear" w:color="auto" w:fill="F2DBDB" w:themeFill="accent2" w:themeFillTint="33"/>
          </w:tcPr>
          <w:p w:rsidR="00B4434D" w:rsidRPr="009A4134" w:rsidRDefault="00BC3C50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23,76</w:t>
            </w:r>
          </w:p>
        </w:tc>
        <w:tc>
          <w:tcPr>
            <w:tcW w:w="1072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12" w:type="dxa"/>
            <w:shd w:val="clear" w:color="auto" w:fill="F2DBDB" w:themeFill="accent2" w:themeFillTint="33"/>
          </w:tcPr>
          <w:p w:rsidR="00B4434D" w:rsidRPr="009A4134" w:rsidRDefault="002B4D90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950,794</w:t>
            </w:r>
          </w:p>
        </w:tc>
        <w:tc>
          <w:tcPr>
            <w:tcW w:w="1260" w:type="dxa"/>
            <w:gridSpan w:val="2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434D" w:rsidRPr="008C2920" w:rsidTr="0018638E">
        <w:trPr>
          <w:trHeight w:val="240"/>
          <w:jc w:val="center"/>
        </w:trPr>
        <w:tc>
          <w:tcPr>
            <w:tcW w:w="459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МБ</w:t>
            </w:r>
          </w:p>
        </w:tc>
        <w:tc>
          <w:tcPr>
            <w:tcW w:w="968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312,605</w:t>
            </w:r>
          </w:p>
        </w:tc>
        <w:tc>
          <w:tcPr>
            <w:tcW w:w="1047" w:type="dxa"/>
            <w:shd w:val="clear" w:color="auto" w:fill="F2DBDB" w:themeFill="accent2" w:themeFillTint="33"/>
          </w:tcPr>
          <w:p w:rsidR="00B4434D" w:rsidRPr="009A4134" w:rsidRDefault="00BC3C50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187,954</w:t>
            </w:r>
          </w:p>
        </w:tc>
        <w:tc>
          <w:tcPr>
            <w:tcW w:w="1072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12" w:type="dxa"/>
            <w:shd w:val="clear" w:color="auto" w:fill="F2DBDB" w:themeFill="accent2" w:themeFillTint="33"/>
          </w:tcPr>
          <w:p w:rsidR="00B4434D" w:rsidRPr="009A4134" w:rsidRDefault="002B4D90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500,559</w:t>
            </w:r>
          </w:p>
        </w:tc>
        <w:tc>
          <w:tcPr>
            <w:tcW w:w="1260" w:type="dxa"/>
            <w:gridSpan w:val="2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434D" w:rsidRPr="008C2920" w:rsidTr="0018638E">
        <w:trPr>
          <w:trHeight w:val="780"/>
          <w:jc w:val="center"/>
        </w:trPr>
        <w:tc>
          <w:tcPr>
            <w:tcW w:w="459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ВнБ</w:t>
            </w:r>
          </w:p>
        </w:tc>
        <w:tc>
          <w:tcPr>
            <w:tcW w:w="968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47" w:type="dxa"/>
            <w:shd w:val="clear" w:color="auto" w:fill="F2DBDB" w:themeFill="accent2" w:themeFillTint="33"/>
          </w:tcPr>
          <w:p w:rsidR="00B4434D" w:rsidRPr="009A4134" w:rsidRDefault="00BC3C50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1072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12" w:type="dxa"/>
            <w:shd w:val="clear" w:color="auto" w:fill="F2DBDB" w:themeFill="accent2" w:themeFillTint="33"/>
          </w:tcPr>
          <w:p w:rsidR="00B4434D" w:rsidRPr="009A4134" w:rsidRDefault="002B4D90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1260" w:type="dxa"/>
            <w:gridSpan w:val="2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434D" w:rsidRPr="008C2920" w:rsidTr="0018638E">
        <w:trPr>
          <w:trHeight w:val="240"/>
          <w:jc w:val="center"/>
        </w:trPr>
        <w:tc>
          <w:tcPr>
            <w:tcW w:w="459" w:type="dxa"/>
            <w:vMerge w:val="restart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3)</w:t>
            </w:r>
          </w:p>
        </w:tc>
        <w:tc>
          <w:tcPr>
            <w:tcW w:w="1385" w:type="dxa"/>
            <w:vMerge w:val="restart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Мероприятие 1.3 «Развитие транспортной инфраструктуры на сельских территориях»</w:t>
            </w:r>
          </w:p>
        </w:tc>
        <w:tc>
          <w:tcPr>
            <w:tcW w:w="1402" w:type="dxa"/>
            <w:vMerge w:val="restart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Департамент ТиДХ Костромской области</w:t>
            </w:r>
          </w:p>
        </w:tc>
        <w:tc>
          <w:tcPr>
            <w:tcW w:w="1661" w:type="dxa"/>
            <w:vMerge w:val="restart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Департамент ТиДХ Костромской области</w:t>
            </w:r>
          </w:p>
        </w:tc>
        <w:tc>
          <w:tcPr>
            <w:tcW w:w="1330" w:type="dxa"/>
            <w:vMerge w:val="restart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Органы местного самоуправления муниципальных образований Костромской области, подрядные организации</w:t>
            </w:r>
          </w:p>
        </w:tc>
        <w:tc>
          <w:tcPr>
            <w:tcW w:w="1246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968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1750,0</w:t>
            </w:r>
          </w:p>
        </w:tc>
        <w:tc>
          <w:tcPr>
            <w:tcW w:w="1047" w:type="dxa"/>
            <w:shd w:val="clear" w:color="auto" w:fill="F2DBDB" w:themeFill="accent2" w:themeFillTint="33"/>
          </w:tcPr>
          <w:p w:rsidR="00B4434D" w:rsidRPr="009A4134" w:rsidRDefault="0008137B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2 900,0</w:t>
            </w:r>
          </w:p>
        </w:tc>
        <w:tc>
          <w:tcPr>
            <w:tcW w:w="1072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57 993,355</w:t>
            </w:r>
          </w:p>
        </w:tc>
        <w:tc>
          <w:tcPr>
            <w:tcW w:w="993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12" w:type="dxa"/>
            <w:shd w:val="clear" w:color="auto" w:fill="F2DBDB" w:themeFill="accent2" w:themeFillTint="33"/>
          </w:tcPr>
          <w:p w:rsidR="00B4434D" w:rsidRPr="009A4134" w:rsidRDefault="002B4D90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62 643,355</w:t>
            </w:r>
          </w:p>
        </w:tc>
        <w:tc>
          <w:tcPr>
            <w:tcW w:w="1260" w:type="dxa"/>
            <w:gridSpan w:val="2"/>
            <w:vMerge w:val="restart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Количество построенных и реконструированных к 2025 году: дорог 2,4 км;</w:t>
            </w:r>
          </w:p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Водопровод 1,9 км;</w:t>
            </w:r>
          </w:p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т/сети 0,8 км;</w:t>
            </w:r>
          </w:p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автобус 1 шт;</w:t>
            </w:r>
          </w:p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БР-25 – 1шт</w:t>
            </w:r>
          </w:p>
        </w:tc>
      </w:tr>
      <w:tr w:rsidR="00B4434D" w:rsidRPr="008C2920" w:rsidTr="0018638E">
        <w:trPr>
          <w:trHeight w:val="240"/>
          <w:jc w:val="center"/>
        </w:trPr>
        <w:tc>
          <w:tcPr>
            <w:tcW w:w="459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ФБ</w:t>
            </w:r>
          </w:p>
        </w:tc>
        <w:tc>
          <w:tcPr>
            <w:tcW w:w="968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884,905</w:t>
            </w:r>
          </w:p>
        </w:tc>
        <w:tc>
          <w:tcPr>
            <w:tcW w:w="1047" w:type="dxa"/>
            <w:shd w:val="clear" w:color="auto" w:fill="F2DBDB" w:themeFill="accent2" w:themeFillTint="33"/>
          </w:tcPr>
          <w:p w:rsidR="00B4434D" w:rsidRPr="009A4134" w:rsidRDefault="0008137B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2 097,85</w:t>
            </w:r>
          </w:p>
        </w:tc>
        <w:tc>
          <w:tcPr>
            <w:tcW w:w="1072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29 324,919</w:t>
            </w:r>
          </w:p>
        </w:tc>
        <w:tc>
          <w:tcPr>
            <w:tcW w:w="993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12" w:type="dxa"/>
            <w:shd w:val="clear" w:color="auto" w:fill="F2DBDB" w:themeFill="accent2" w:themeFillTint="33"/>
          </w:tcPr>
          <w:p w:rsidR="00B4434D" w:rsidRPr="009A4134" w:rsidRDefault="002B4D90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32 307,674</w:t>
            </w:r>
          </w:p>
        </w:tc>
        <w:tc>
          <w:tcPr>
            <w:tcW w:w="1260" w:type="dxa"/>
            <w:gridSpan w:val="2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434D" w:rsidRPr="008C2920" w:rsidTr="0018638E">
        <w:trPr>
          <w:trHeight w:val="240"/>
          <w:jc w:val="center"/>
        </w:trPr>
        <w:tc>
          <w:tcPr>
            <w:tcW w:w="459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ОБ</w:t>
            </w:r>
          </w:p>
        </w:tc>
        <w:tc>
          <w:tcPr>
            <w:tcW w:w="968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646,94</w:t>
            </w:r>
          </w:p>
        </w:tc>
        <w:tc>
          <w:tcPr>
            <w:tcW w:w="1047" w:type="dxa"/>
            <w:shd w:val="clear" w:color="auto" w:fill="F2DBDB" w:themeFill="accent2" w:themeFillTint="33"/>
          </w:tcPr>
          <w:p w:rsidR="00B4434D" w:rsidRPr="009A4134" w:rsidRDefault="0008137B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21,20</w:t>
            </w:r>
          </w:p>
        </w:tc>
        <w:tc>
          <w:tcPr>
            <w:tcW w:w="1072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21 437,322</w:t>
            </w:r>
          </w:p>
        </w:tc>
        <w:tc>
          <w:tcPr>
            <w:tcW w:w="993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12" w:type="dxa"/>
            <w:shd w:val="clear" w:color="auto" w:fill="F2DBDB" w:themeFill="accent2" w:themeFillTint="33"/>
          </w:tcPr>
          <w:p w:rsidR="00B4434D" w:rsidRPr="009A4134" w:rsidRDefault="0018638E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22 105,462</w:t>
            </w:r>
          </w:p>
        </w:tc>
        <w:tc>
          <w:tcPr>
            <w:tcW w:w="1260" w:type="dxa"/>
            <w:gridSpan w:val="2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434D" w:rsidRPr="008C2920" w:rsidTr="0018638E">
        <w:trPr>
          <w:trHeight w:val="240"/>
          <w:jc w:val="center"/>
        </w:trPr>
        <w:tc>
          <w:tcPr>
            <w:tcW w:w="459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МБ</w:t>
            </w:r>
          </w:p>
        </w:tc>
        <w:tc>
          <w:tcPr>
            <w:tcW w:w="968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218,55</w:t>
            </w:r>
          </w:p>
        </w:tc>
        <w:tc>
          <w:tcPr>
            <w:tcW w:w="1047" w:type="dxa"/>
            <w:shd w:val="clear" w:color="auto" w:fill="F2DBDB" w:themeFill="accent2" w:themeFillTint="33"/>
          </w:tcPr>
          <w:p w:rsidR="00B4434D" w:rsidRPr="009A4134" w:rsidRDefault="0008137B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743,25</w:t>
            </w:r>
          </w:p>
        </w:tc>
        <w:tc>
          <w:tcPr>
            <w:tcW w:w="1072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7 231,114</w:t>
            </w:r>
          </w:p>
        </w:tc>
        <w:tc>
          <w:tcPr>
            <w:tcW w:w="993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12" w:type="dxa"/>
            <w:shd w:val="clear" w:color="auto" w:fill="F2DBDB" w:themeFill="accent2" w:themeFillTint="33"/>
          </w:tcPr>
          <w:p w:rsidR="00B4434D" w:rsidRPr="009A4134" w:rsidRDefault="0018638E" w:rsidP="002B4D90">
            <w:pPr>
              <w:pStyle w:val="ConsPlusNormal"/>
              <w:ind w:left="36" w:hanging="36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8 1</w:t>
            </w:r>
            <w:r w:rsidR="002B4D90">
              <w:rPr>
                <w:rFonts w:ascii="Times New Roman" w:hAnsi="Times New Roman" w:cs="Times New Roman"/>
                <w:sz w:val="16"/>
                <w:szCs w:val="16"/>
              </w:rPr>
              <w:t>92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,914</w:t>
            </w:r>
          </w:p>
        </w:tc>
        <w:tc>
          <w:tcPr>
            <w:tcW w:w="1260" w:type="dxa"/>
            <w:gridSpan w:val="2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434D" w:rsidRPr="008C2920" w:rsidTr="0018638E">
        <w:trPr>
          <w:trHeight w:val="810"/>
          <w:jc w:val="center"/>
        </w:trPr>
        <w:tc>
          <w:tcPr>
            <w:tcW w:w="459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ВнБ</w:t>
            </w:r>
          </w:p>
        </w:tc>
        <w:tc>
          <w:tcPr>
            <w:tcW w:w="968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47" w:type="dxa"/>
            <w:shd w:val="clear" w:color="auto" w:fill="F2DBDB" w:themeFill="accent2" w:themeFillTint="33"/>
          </w:tcPr>
          <w:p w:rsidR="00B4434D" w:rsidRPr="009A4134" w:rsidRDefault="0008137B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37,7</w:t>
            </w:r>
          </w:p>
        </w:tc>
        <w:tc>
          <w:tcPr>
            <w:tcW w:w="1072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12" w:type="dxa"/>
            <w:shd w:val="clear" w:color="auto" w:fill="F2DBDB" w:themeFill="accent2" w:themeFillTint="33"/>
          </w:tcPr>
          <w:p w:rsidR="00B4434D" w:rsidRPr="009A4134" w:rsidRDefault="0018638E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37,7</w:t>
            </w:r>
          </w:p>
        </w:tc>
        <w:tc>
          <w:tcPr>
            <w:tcW w:w="1260" w:type="dxa"/>
            <w:gridSpan w:val="2"/>
            <w:vMerge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434D" w:rsidRPr="008C2920" w:rsidTr="00B91446">
        <w:trPr>
          <w:trHeight w:val="435"/>
          <w:jc w:val="center"/>
        </w:trPr>
        <w:tc>
          <w:tcPr>
            <w:tcW w:w="459" w:type="dxa"/>
            <w:vMerge w:val="restart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4)</w:t>
            </w:r>
          </w:p>
        </w:tc>
        <w:tc>
          <w:tcPr>
            <w:tcW w:w="1385" w:type="dxa"/>
            <w:vMerge w:val="restart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Мероприятие 1.4 «Обеспечение комплексного развития сельских территорий»</w:t>
            </w:r>
          </w:p>
        </w:tc>
        <w:tc>
          <w:tcPr>
            <w:tcW w:w="1402" w:type="dxa"/>
            <w:vMerge w:val="restart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Департамент АПК Костромской области</w:t>
            </w:r>
          </w:p>
        </w:tc>
        <w:tc>
          <w:tcPr>
            <w:tcW w:w="1661" w:type="dxa"/>
            <w:vMerge w:val="restart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Департамент АПК Костромской области, департамент строительства, ЖКХ и ТЭК Костромской области, департамент ТиДХ Костромской области, департамент здравоохранения Костромской области, департамент культуры Костромской области, департамент образования и науки Костромской области</w:t>
            </w:r>
          </w:p>
        </w:tc>
        <w:tc>
          <w:tcPr>
            <w:tcW w:w="1330" w:type="dxa"/>
            <w:vMerge w:val="restart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Органы местного самоуправления муниципальных образований Костромской области, подрядные организации</w:t>
            </w:r>
          </w:p>
        </w:tc>
        <w:tc>
          <w:tcPr>
            <w:tcW w:w="1246" w:type="dxa"/>
            <w:shd w:val="clear" w:color="auto" w:fill="auto"/>
          </w:tcPr>
          <w:p w:rsidR="00B4434D" w:rsidRPr="0008137B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08137B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968" w:type="dxa"/>
            <w:shd w:val="clear" w:color="auto" w:fill="auto"/>
          </w:tcPr>
          <w:p w:rsidR="00B4434D" w:rsidRPr="0008137B" w:rsidRDefault="00B4434D" w:rsidP="00BB616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08137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47" w:type="dxa"/>
            <w:shd w:val="clear" w:color="auto" w:fill="auto"/>
          </w:tcPr>
          <w:p w:rsidR="00B4434D" w:rsidRPr="0008137B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08137B">
              <w:rPr>
                <w:rFonts w:ascii="Times New Roman" w:hAnsi="Times New Roman" w:cs="Times New Roman"/>
                <w:sz w:val="16"/>
                <w:szCs w:val="16"/>
              </w:rPr>
              <w:t>13 534,84</w:t>
            </w:r>
          </w:p>
        </w:tc>
        <w:tc>
          <w:tcPr>
            <w:tcW w:w="1072" w:type="dxa"/>
            <w:shd w:val="clear" w:color="auto" w:fill="auto"/>
          </w:tcPr>
          <w:p w:rsidR="00B4434D" w:rsidRPr="0008137B" w:rsidRDefault="00B4434D" w:rsidP="00BB616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08137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B4434D" w:rsidRPr="0008137B" w:rsidRDefault="00B4434D" w:rsidP="00BB616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08137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08137B" w:rsidRDefault="00B4434D" w:rsidP="00BB616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08137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08137B" w:rsidRDefault="00B4434D" w:rsidP="00BB616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08137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12" w:type="dxa"/>
            <w:shd w:val="clear" w:color="auto" w:fill="auto"/>
          </w:tcPr>
          <w:p w:rsidR="00B4434D" w:rsidRPr="0008137B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08137B">
              <w:rPr>
                <w:rFonts w:ascii="Times New Roman" w:hAnsi="Times New Roman" w:cs="Times New Roman"/>
                <w:sz w:val="16"/>
                <w:szCs w:val="16"/>
              </w:rPr>
              <w:t>13 534,84</w:t>
            </w:r>
          </w:p>
        </w:tc>
        <w:tc>
          <w:tcPr>
            <w:tcW w:w="1260" w:type="dxa"/>
            <w:gridSpan w:val="2"/>
            <w:vMerge w:val="restart"/>
            <w:shd w:val="clear" w:color="auto" w:fill="auto"/>
          </w:tcPr>
          <w:p w:rsidR="00B4434D" w:rsidRPr="009A4134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9A4134">
              <w:rPr>
                <w:rFonts w:ascii="Times New Roman" w:hAnsi="Times New Roman" w:cs="Times New Roman"/>
                <w:sz w:val="16"/>
                <w:szCs w:val="16"/>
              </w:rPr>
              <w:t>Общее количество  реализованных проектов современного облика сельских территорий  к 2025 году составит 2 единицы</w:t>
            </w:r>
          </w:p>
        </w:tc>
      </w:tr>
      <w:tr w:rsidR="00B4434D" w:rsidRPr="008C2920" w:rsidTr="00B91446">
        <w:trPr>
          <w:trHeight w:val="495"/>
          <w:jc w:val="center"/>
        </w:trPr>
        <w:tc>
          <w:tcPr>
            <w:tcW w:w="459" w:type="dxa"/>
            <w:vMerge/>
            <w:shd w:val="clear" w:color="auto" w:fill="auto"/>
          </w:tcPr>
          <w:p w:rsidR="00B4434D" w:rsidRPr="008C2920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B4434D" w:rsidRPr="008C2920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B4434D" w:rsidRPr="008C2920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B4434D" w:rsidRPr="008C2920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0" w:type="dxa"/>
            <w:vMerge/>
            <w:shd w:val="clear" w:color="auto" w:fill="auto"/>
          </w:tcPr>
          <w:p w:rsidR="00B4434D" w:rsidRPr="008C2920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shd w:val="clear" w:color="auto" w:fill="auto"/>
          </w:tcPr>
          <w:p w:rsidR="00B4434D" w:rsidRPr="0008137B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08137B">
              <w:rPr>
                <w:rFonts w:ascii="Times New Roman" w:hAnsi="Times New Roman" w:cs="Times New Roman"/>
                <w:sz w:val="16"/>
                <w:szCs w:val="16"/>
              </w:rPr>
              <w:t>ФБ</w:t>
            </w:r>
          </w:p>
        </w:tc>
        <w:tc>
          <w:tcPr>
            <w:tcW w:w="968" w:type="dxa"/>
            <w:shd w:val="clear" w:color="auto" w:fill="auto"/>
          </w:tcPr>
          <w:p w:rsidR="00B4434D" w:rsidRPr="0008137B" w:rsidRDefault="00B4434D" w:rsidP="00BB616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08137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47" w:type="dxa"/>
            <w:shd w:val="clear" w:color="auto" w:fill="auto"/>
          </w:tcPr>
          <w:p w:rsidR="00B4434D" w:rsidRPr="0008137B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08137B">
              <w:rPr>
                <w:rFonts w:ascii="Times New Roman" w:hAnsi="Times New Roman" w:cs="Times New Roman"/>
                <w:sz w:val="16"/>
                <w:szCs w:val="16"/>
              </w:rPr>
              <w:t>6 844,027</w:t>
            </w:r>
          </w:p>
        </w:tc>
        <w:tc>
          <w:tcPr>
            <w:tcW w:w="1072" w:type="dxa"/>
            <w:shd w:val="clear" w:color="auto" w:fill="auto"/>
          </w:tcPr>
          <w:p w:rsidR="00B4434D" w:rsidRPr="0008137B" w:rsidRDefault="00B4434D" w:rsidP="00BB616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08137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B4434D" w:rsidRPr="0008137B" w:rsidRDefault="00B4434D" w:rsidP="00BB616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08137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08137B" w:rsidRDefault="00B4434D" w:rsidP="00BB616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08137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08137B" w:rsidRDefault="00B4434D" w:rsidP="00BB616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08137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12" w:type="dxa"/>
            <w:shd w:val="clear" w:color="auto" w:fill="auto"/>
          </w:tcPr>
          <w:p w:rsidR="00B4434D" w:rsidRPr="0008137B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08137B">
              <w:rPr>
                <w:rFonts w:ascii="Times New Roman" w:hAnsi="Times New Roman" w:cs="Times New Roman"/>
                <w:sz w:val="16"/>
                <w:szCs w:val="16"/>
              </w:rPr>
              <w:t>6 844,027</w:t>
            </w:r>
          </w:p>
        </w:tc>
        <w:tc>
          <w:tcPr>
            <w:tcW w:w="1260" w:type="dxa"/>
            <w:gridSpan w:val="2"/>
            <w:vMerge/>
            <w:shd w:val="clear" w:color="auto" w:fill="auto"/>
          </w:tcPr>
          <w:p w:rsidR="00B4434D" w:rsidRPr="008C2920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4434D" w:rsidRPr="008C2920" w:rsidTr="00B91446">
        <w:trPr>
          <w:trHeight w:val="540"/>
          <w:jc w:val="center"/>
        </w:trPr>
        <w:tc>
          <w:tcPr>
            <w:tcW w:w="459" w:type="dxa"/>
            <w:vMerge/>
            <w:shd w:val="clear" w:color="auto" w:fill="auto"/>
          </w:tcPr>
          <w:p w:rsidR="00B4434D" w:rsidRPr="008C2920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B4434D" w:rsidRPr="008C2920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B4434D" w:rsidRPr="008C2920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B4434D" w:rsidRPr="008C2920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0" w:type="dxa"/>
            <w:vMerge/>
            <w:shd w:val="clear" w:color="auto" w:fill="auto"/>
          </w:tcPr>
          <w:p w:rsidR="00B4434D" w:rsidRPr="008C2920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shd w:val="clear" w:color="auto" w:fill="auto"/>
          </w:tcPr>
          <w:p w:rsidR="00B4434D" w:rsidRPr="0008137B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08137B">
              <w:rPr>
                <w:rFonts w:ascii="Times New Roman" w:hAnsi="Times New Roman" w:cs="Times New Roman"/>
                <w:sz w:val="16"/>
                <w:szCs w:val="16"/>
              </w:rPr>
              <w:t>ОБ</w:t>
            </w:r>
          </w:p>
        </w:tc>
        <w:tc>
          <w:tcPr>
            <w:tcW w:w="968" w:type="dxa"/>
            <w:shd w:val="clear" w:color="auto" w:fill="auto"/>
          </w:tcPr>
          <w:p w:rsidR="00B4434D" w:rsidRPr="0008137B" w:rsidRDefault="00B4434D" w:rsidP="00BB616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08137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47" w:type="dxa"/>
            <w:shd w:val="clear" w:color="auto" w:fill="auto"/>
          </w:tcPr>
          <w:p w:rsidR="00B4434D" w:rsidRPr="0008137B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08137B">
              <w:rPr>
                <w:rFonts w:ascii="Times New Roman" w:hAnsi="Times New Roman" w:cs="Times New Roman"/>
                <w:sz w:val="16"/>
                <w:szCs w:val="16"/>
              </w:rPr>
              <w:t>5 003,56</w:t>
            </w:r>
          </w:p>
        </w:tc>
        <w:tc>
          <w:tcPr>
            <w:tcW w:w="1072" w:type="dxa"/>
            <w:shd w:val="clear" w:color="auto" w:fill="auto"/>
          </w:tcPr>
          <w:p w:rsidR="00B4434D" w:rsidRPr="0008137B" w:rsidRDefault="00B4434D" w:rsidP="00BB616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08137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B4434D" w:rsidRPr="0008137B" w:rsidRDefault="00B4434D" w:rsidP="00BB616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08137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08137B" w:rsidRDefault="00B4434D" w:rsidP="00BB616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08137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08137B" w:rsidRDefault="00B4434D" w:rsidP="00BB616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08137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12" w:type="dxa"/>
            <w:shd w:val="clear" w:color="auto" w:fill="auto"/>
          </w:tcPr>
          <w:p w:rsidR="00B4434D" w:rsidRPr="0008137B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08137B">
              <w:rPr>
                <w:rFonts w:ascii="Times New Roman" w:hAnsi="Times New Roman" w:cs="Times New Roman"/>
                <w:sz w:val="16"/>
                <w:szCs w:val="16"/>
              </w:rPr>
              <w:t>5 003,56</w:t>
            </w:r>
          </w:p>
        </w:tc>
        <w:tc>
          <w:tcPr>
            <w:tcW w:w="1260" w:type="dxa"/>
            <w:gridSpan w:val="2"/>
            <w:vMerge/>
            <w:shd w:val="clear" w:color="auto" w:fill="auto"/>
          </w:tcPr>
          <w:p w:rsidR="00B4434D" w:rsidRPr="008C2920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4434D" w:rsidRPr="008C2920" w:rsidTr="00B91446"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</w:tcPr>
          <w:p w:rsidR="00B4434D" w:rsidRPr="008C2920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B4434D" w:rsidRPr="008C2920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B4434D" w:rsidRPr="008C2920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B4434D" w:rsidRPr="008C2920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0" w:type="dxa"/>
            <w:vMerge/>
            <w:shd w:val="clear" w:color="auto" w:fill="auto"/>
          </w:tcPr>
          <w:p w:rsidR="00B4434D" w:rsidRPr="008C2920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shd w:val="clear" w:color="auto" w:fill="auto"/>
          </w:tcPr>
          <w:p w:rsidR="00B4434D" w:rsidRPr="0008137B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08137B">
              <w:rPr>
                <w:rFonts w:ascii="Times New Roman" w:hAnsi="Times New Roman" w:cs="Times New Roman"/>
                <w:sz w:val="16"/>
                <w:szCs w:val="16"/>
              </w:rPr>
              <w:t>МБ</w:t>
            </w:r>
          </w:p>
        </w:tc>
        <w:tc>
          <w:tcPr>
            <w:tcW w:w="968" w:type="dxa"/>
            <w:shd w:val="clear" w:color="auto" w:fill="auto"/>
          </w:tcPr>
          <w:p w:rsidR="00B4434D" w:rsidRPr="0008137B" w:rsidRDefault="00B4434D" w:rsidP="00BB616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08137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47" w:type="dxa"/>
            <w:shd w:val="clear" w:color="auto" w:fill="auto"/>
          </w:tcPr>
          <w:p w:rsidR="00B4434D" w:rsidRPr="0008137B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08137B">
              <w:rPr>
                <w:rFonts w:ascii="Times New Roman" w:hAnsi="Times New Roman" w:cs="Times New Roman"/>
                <w:sz w:val="16"/>
                <w:szCs w:val="16"/>
              </w:rPr>
              <w:t>1 687,253</w:t>
            </w:r>
          </w:p>
        </w:tc>
        <w:tc>
          <w:tcPr>
            <w:tcW w:w="1072" w:type="dxa"/>
            <w:shd w:val="clear" w:color="auto" w:fill="auto"/>
          </w:tcPr>
          <w:p w:rsidR="00B4434D" w:rsidRPr="0008137B" w:rsidRDefault="00B4434D" w:rsidP="00BB616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08137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B4434D" w:rsidRPr="0008137B" w:rsidRDefault="00B4434D" w:rsidP="00BB616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08137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08137B" w:rsidRDefault="00B4434D" w:rsidP="00BB616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08137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08137B" w:rsidRDefault="00B4434D" w:rsidP="00BB616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08137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12" w:type="dxa"/>
            <w:shd w:val="clear" w:color="auto" w:fill="auto"/>
          </w:tcPr>
          <w:p w:rsidR="00B4434D" w:rsidRPr="0008137B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08137B">
              <w:rPr>
                <w:rFonts w:ascii="Times New Roman" w:hAnsi="Times New Roman" w:cs="Times New Roman"/>
                <w:sz w:val="16"/>
                <w:szCs w:val="16"/>
              </w:rPr>
              <w:t>1 687,253</w:t>
            </w:r>
          </w:p>
        </w:tc>
        <w:tc>
          <w:tcPr>
            <w:tcW w:w="1260" w:type="dxa"/>
            <w:gridSpan w:val="2"/>
            <w:vMerge/>
            <w:shd w:val="clear" w:color="auto" w:fill="auto"/>
          </w:tcPr>
          <w:p w:rsidR="00B4434D" w:rsidRPr="008C2920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4434D" w:rsidRPr="008C2920" w:rsidTr="00B91446">
        <w:trPr>
          <w:trHeight w:val="1845"/>
          <w:jc w:val="center"/>
        </w:trPr>
        <w:tc>
          <w:tcPr>
            <w:tcW w:w="459" w:type="dxa"/>
            <w:vMerge/>
            <w:shd w:val="clear" w:color="auto" w:fill="auto"/>
          </w:tcPr>
          <w:p w:rsidR="00B4434D" w:rsidRPr="008C2920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B4434D" w:rsidRPr="008C2920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2" w:type="dxa"/>
            <w:vMerge/>
            <w:shd w:val="clear" w:color="auto" w:fill="auto"/>
          </w:tcPr>
          <w:p w:rsidR="00B4434D" w:rsidRPr="008C2920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B4434D" w:rsidRPr="008C2920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0" w:type="dxa"/>
            <w:vMerge/>
            <w:shd w:val="clear" w:color="auto" w:fill="auto"/>
          </w:tcPr>
          <w:p w:rsidR="00B4434D" w:rsidRPr="008C2920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shd w:val="clear" w:color="auto" w:fill="auto"/>
          </w:tcPr>
          <w:p w:rsidR="00B4434D" w:rsidRPr="0008137B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08137B">
              <w:rPr>
                <w:rFonts w:ascii="Times New Roman" w:hAnsi="Times New Roman" w:cs="Times New Roman"/>
                <w:sz w:val="16"/>
                <w:szCs w:val="16"/>
              </w:rPr>
              <w:t>ВнБ</w:t>
            </w:r>
          </w:p>
        </w:tc>
        <w:tc>
          <w:tcPr>
            <w:tcW w:w="968" w:type="dxa"/>
            <w:shd w:val="clear" w:color="auto" w:fill="auto"/>
          </w:tcPr>
          <w:p w:rsidR="00B4434D" w:rsidRPr="0008137B" w:rsidRDefault="00B4434D" w:rsidP="00BB616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08137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47" w:type="dxa"/>
            <w:shd w:val="clear" w:color="auto" w:fill="auto"/>
          </w:tcPr>
          <w:p w:rsidR="00B4434D" w:rsidRPr="0008137B" w:rsidRDefault="00B4434D" w:rsidP="00BB616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08137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72" w:type="dxa"/>
            <w:shd w:val="clear" w:color="auto" w:fill="auto"/>
          </w:tcPr>
          <w:p w:rsidR="00B4434D" w:rsidRPr="0008137B" w:rsidRDefault="00B4434D" w:rsidP="00BB616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08137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B4434D" w:rsidRPr="0008137B" w:rsidRDefault="00B4434D" w:rsidP="00BB616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08137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08137B" w:rsidRDefault="00B4434D" w:rsidP="00BB616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08137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B4434D" w:rsidRPr="0008137B" w:rsidRDefault="00B4434D" w:rsidP="00BB616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08137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12" w:type="dxa"/>
            <w:shd w:val="clear" w:color="auto" w:fill="auto"/>
          </w:tcPr>
          <w:p w:rsidR="00B4434D" w:rsidRPr="0008137B" w:rsidRDefault="00B4434D" w:rsidP="00BB616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08137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60" w:type="dxa"/>
            <w:gridSpan w:val="2"/>
            <w:vMerge/>
            <w:shd w:val="clear" w:color="auto" w:fill="auto"/>
          </w:tcPr>
          <w:p w:rsidR="00B4434D" w:rsidRPr="008C2920" w:rsidRDefault="00B4434D" w:rsidP="00BB616D">
            <w:pPr>
              <w:pStyle w:val="ConsPlusNormal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B4434D" w:rsidRPr="00B4434D" w:rsidRDefault="00B4434D" w:rsidP="00B4434D">
      <w:pPr>
        <w:pStyle w:val="ae"/>
        <w:widowControl/>
        <w:ind w:firstLine="709"/>
        <w:jc w:val="center"/>
        <w:rPr>
          <w:noProof/>
          <w:sz w:val="28"/>
          <w:szCs w:val="28"/>
        </w:rPr>
      </w:pPr>
    </w:p>
    <w:p w:rsidR="00F26E1C" w:rsidRDefault="00F26E1C" w:rsidP="00B4434D">
      <w:pPr>
        <w:pStyle w:val="a5"/>
        <w:ind w:firstLine="709"/>
        <w:jc w:val="right"/>
        <w:rPr>
          <w:b w:val="0"/>
          <w:sz w:val="24"/>
        </w:rPr>
      </w:pPr>
    </w:p>
    <w:p w:rsidR="009A4134" w:rsidRDefault="009A4134" w:rsidP="00B4434D">
      <w:pPr>
        <w:pStyle w:val="a5"/>
        <w:ind w:firstLine="709"/>
        <w:jc w:val="right"/>
        <w:rPr>
          <w:b w:val="0"/>
          <w:sz w:val="24"/>
        </w:rPr>
      </w:pPr>
    </w:p>
    <w:p w:rsidR="009A4134" w:rsidRDefault="009A4134" w:rsidP="00B4434D">
      <w:pPr>
        <w:pStyle w:val="a5"/>
        <w:ind w:firstLine="709"/>
        <w:jc w:val="right"/>
        <w:rPr>
          <w:b w:val="0"/>
          <w:sz w:val="24"/>
        </w:rPr>
      </w:pPr>
    </w:p>
    <w:p w:rsidR="009A4134" w:rsidRDefault="009A4134" w:rsidP="00B4434D">
      <w:pPr>
        <w:pStyle w:val="a5"/>
        <w:ind w:firstLine="709"/>
        <w:jc w:val="right"/>
        <w:rPr>
          <w:b w:val="0"/>
          <w:sz w:val="24"/>
        </w:rPr>
      </w:pPr>
    </w:p>
    <w:p w:rsidR="009A4134" w:rsidRDefault="009A4134" w:rsidP="00B4434D">
      <w:pPr>
        <w:pStyle w:val="a5"/>
        <w:ind w:firstLine="709"/>
        <w:jc w:val="right"/>
        <w:rPr>
          <w:b w:val="0"/>
          <w:sz w:val="24"/>
        </w:rPr>
      </w:pPr>
    </w:p>
    <w:p w:rsidR="00EA57A9" w:rsidRDefault="00EA57A9" w:rsidP="00B4434D">
      <w:pPr>
        <w:pStyle w:val="a5"/>
        <w:ind w:firstLine="709"/>
        <w:jc w:val="right"/>
        <w:rPr>
          <w:b w:val="0"/>
          <w:sz w:val="24"/>
        </w:rPr>
      </w:pPr>
    </w:p>
    <w:p w:rsidR="00EA57A9" w:rsidRDefault="00EA57A9" w:rsidP="00B4434D">
      <w:pPr>
        <w:pStyle w:val="a5"/>
        <w:ind w:firstLine="709"/>
        <w:jc w:val="right"/>
        <w:rPr>
          <w:b w:val="0"/>
          <w:sz w:val="24"/>
        </w:rPr>
      </w:pPr>
    </w:p>
    <w:sectPr w:rsidR="00EA57A9" w:rsidSect="00B4434D">
      <w:pgSz w:w="16838" w:h="11906" w:orient="landscape"/>
      <w:pgMar w:top="851" w:right="1134" w:bottom="1701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45EB" w:rsidRDefault="00EA45EB">
      <w:r>
        <w:separator/>
      </w:r>
    </w:p>
  </w:endnote>
  <w:endnote w:type="continuationSeparator" w:id="0">
    <w:p w:rsidR="00EA45EB" w:rsidRDefault="00EA4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45EB" w:rsidRDefault="00EA45EB">
      <w:r>
        <w:separator/>
      </w:r>
    </w:p>
  </w:footnote>
  <w:footnote w:type="continuationSeparator" w:id="0">
    <w:p w:rsidR="00EA45EB" w:rsidRDefault="00EA45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D78CB"/>
    <w:multiLevelType w:val="multilevel"/>
    <w:tmpl w:val="FD068C9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">
    <w:nsid w:val="09970FE6"/>
    <w:multiLevelType w:val="hybridMultilevel"/>
    <w:tmpl w:val="237831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54CC16"/>
    <w:multiLevelType w:val="multilevel"/>
    <w:tmpl w:val="4F54CC16"/>
    <w:name w:val="Нумерованный список 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abstractNum w:abstractNumId="3">
    <w:nsid w:val="521D5BB7"/>
    <w:multiLevelType w:val="hybridMultilevel"/>
    <w:tmpl w:val="F26CAE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59845E0F"/>
    <w:multiLevelType w:val="multilevel"/>
    <w:tmpl w:val="401004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5C700D9A"/>
    <w:multiLevelType w:val="multilevel"/>
    <w:tmpl w:val="401004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6803757E"/>
    <w:multiLevelType w:val="hybridMultilevel"/>
    <w:tmpl w:val="622A5C0C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3"/>
  </w:num>
  <w:num w:numId="5">
    <w:abstractNumId w:val="2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8F9"/>
    <w:rsid w:val="0000038D"/>
    <w:rsid w:val="000071C9"/>
    <w:rsid w:val="000133EB"/>
    <w:rsid w:val="00017A3E"/>
    <w:rsid w:val="000254FA"/>
    <w:rsid w:val="000305F6"/>
    <w:rsid w:val="000317C0"/>
    <w:rsid w:val="00033278"/>
    <w:rsid w:val="0003468F"/>
    <w:rsid w:val="00037827"/>
    <w:rsid w:val="00051B82"/>
    <w:rsid w:val="000615CD"/>
    <w:rsid w:val="00062558"/>
    <w:rsid w:val="000662B9"/>
    <w:rsid w:val="0008034B"/>
    <w:rsid w:val="0008137B"/>
    <w:rsid w:val="00081A2D"/>
    <w:rsid w:val="00084CDE"/>
    <w:rsid w:val="00086B15"/>
    <w:rsid w:val="00087566"/>
    <w:rsid w:val="000957B1"/>
    <w:rsid w:val="000A06B1"/>
    <w:rsid w:val="000A2320"/>
    <w:rsid w:val="000A45C8"/>
    <w:rsid w:val="000A4908"/>
    <w:rsid w:val="000A597E"/>
    <w:rsid w:val="000C396B"/>
    <w:rsid w:val="000C7134"/>
    <w:rsid w:val="000D07FA"/>
    <w:rsid w:val="000D1217"/>
    <w:rsid w:val="000D1270"/>
    <w:rsid w:val="000D7574"/>
    <w:rsid w:val="000E0B1E"/>
    <w:rsid w:val="000E5D98"/>
    <w:rsid w:val="00100CAD"/>
    <w:rsid w:val="00103908"/>
    <w:rsid w:val="00105763"/>
    <w:rsid w:val="00136D23"/>
    <w:rsid w:val="001409A8"/>
    <w:rsid w:val="0014134E"/>
    <w:rsid w:val="0014270A"/>
    <w:rsid w:val="0015436C"/>
    <w:rsid w:val="00161B62"/>
    <w:rsid w:val="001715D5"/>
    <w:rsid w:val="00175A5C"/>
    <w:rsid w:val="0018443F"/>
    <w:rsid w:val="00185F96"/>
    <w:rsid w:val="0018638E"/>
    <w:rsid w:val="00186D34"/>
    <w:rsid w:val="00194C6D"/>
    <w:rsid w:val="001A290F"/>
    <w:rsid w:val="001A38C6"/>
    <w:rsid w:val="001B3A5A"/>
    <w:rsid w:val="001D0150"/>
    <w:rsid w:val="001D30F7"/>
    <w:rsid w:val="001F3239"/>
    <w:rsid w:val="001F3845"/>
    <w:rsid w:val="001F6E0F"/>
    <w:rsid w:val="001F7DA5"/>
    <w:rsid w:val="00200F84"/>
    <w:rsid w:val="002031D6"/>
    <w:rsid w:val="002119DE"/>
    <w:rsid w:val="00212142"/>
    <w:rsid w:val="002220A0"/>
    <w:rsid w:val="00223E8F"/>
    <w:rsid w:val="00225453"/>
    <w:rsid w:val="00231869"/>
    <w:rsid w:val="00237485"/>
    <w:rsid w:val="0024574B"/>
    <w:rsid w:val="00245D63"/>
    <w:rsid w:val="00260BEC"/>
    <w:rsid w:val="00263D4F"/>
    <w:rsid w:val="00263E74"/>
    <w:rsid w:val="0027251B"/>
    <w:rsid w:val="0027272C"/>
    <w:rsid w:val="002814B7"/>
    <w:rsid w:val="002823F0"/>
    <w:rsid w:val="002834D0"/>
    <w:rsid w:val="00287E24"/>
    <w:rsid w:val="002B3F1E"/>
    <w:rsid w:val="002B4D90"/>
    <w:rsid w:val="002B6A32"/>
    <w:rsid w:val="002D3CF1"/>
    <w:rsid w:val="002E785D"/>
    <w:rsid w:val="002F5DC7"/>
    <w:rsid w:val="0030541D"/>
    <w:rsid w:val="003143C6"/>
    <w:rsid w:val="00321A46"/>
    <w:rsid w:val="00325094"/>
    <w:rsid w:val="003255D9"/>
    <w:rsid w:val="00326069"/>
    <w:rsid w:val="00341D3D"/>
    <w:rsid w:val="0035018B"/>
    <w:rsid w:val="00351ADB"/>
    <w:rsid w:val="00357059"/>
    <w:rsid w:val="003618F9"/>
    <w:rsid w:val="00365059"/>
    <w:rsid w:val="003747A7"/>
    <w:rsid w:val="00382400"/>
    <w:rsid w:val="00385723"/>
    <w:rsid w:val="00386E97"/>
    <w:rsid w:val="003918D8"/>
    <w:rsid w:val="003C3C70"/>
    <w:rsid w:val="003C51B6"/>
    <w:rsid w:val="003D3459"/>
    <w:rsid w:val="003D4217"/>
    <w:rsid w:val="003E2467"/>
    <w:rsid w:val="003E30D5"/>
    <w:rsid w:val="003F1ABD"/>
    <w:rsid w:val="003F1AE8"/>
    <w:rsid w:val="00422021"/>
    <w:rsid w:val="00422980"/>
    <w:rsid w:val="0042328F"/>
    <w:rsid w:val="00433E18"/>
    <w:rsid w:val="00447F4E"/>
    <w:rsid w:val="00461E90"/>
    <w:rsid w:val="0046271B"/>
    <w:rsid w:val="00471C19"/>
    <w:rsid w:val="00472E48"/>
    <w:rsid w:val="00477F0D"/>
    <w:rsid w:val="00486176"/>
    <w:rsid w:val="004901DC"/>
    <w:rsid w:val="004B2E0F"/>
    <w:rsid w:val="004B5A0A"/>
    <w:rsid w:val="004B7480"/>
    <w:rsid w:val="004D4A82"/>
    <w:rsid w:val="004D5F6F"/>
    <w:rsid w:val="004D6453"/>
    <w:rsid w:val="004E1E5C"/>
    <w:rsid w:val="004E4EAA"/>
    <w:rsid w:val="004E4F42"/>
    <w:rsid w:val="004E74F2"/>
    <w:rsid w:val="004F14B4"/>
    <w:rsid w:val="0050246C"/>
    <w:rsid w:val="00503E02"/>
    <w:rsid w:val="00505FCC"/>
    <w:rsid w:val="00515544"/>
    <w:rsid w:val="00531B62"/>
    <w:rsid w:val="00546990"/>
    <w:rsid w:val="00550434"/>
    <w:rsid w:val="00552949"/>
    <w:rsid w:val="00562A22"/>
    <w:rsid w:val="00565248"/>
    <w:rsid w:val="00566D15"/>
    <w:rsid w:val="00584001"/>
    <w:rsid w:val="00595254"/>
    <w:rsid w:val="00596238"/>
    <w:rsid w:val="005A3173"/>
    <w:rsid w:val="005A6BC4"/>
    <w:rsid w:val="005B5990"/>
    <w:rsid w:val="005B6AE8"/>
    <w:rsid w:val="005C6CE9"/>
    <w:rsid w:val="005D1F56"/>
    <w:rsid w:val="005D24AC"/>
    <w:rsid w:val="005D436C"/>
    <w:rsid w:val="005D5A85"/>
    <w:rsid w:val="005F2A55"/>
    <w:rsid w:val="005F5A16"/>
    <w:rsid w:val="00604489"/>
    <w:rsid w:val="00604843"/>
    <w:rsid w:val="00606243"/>
    <w:rsid w:val="00611F1B"/>
    <w:rsid w:val="00613641"/>
    <w:rsid w:val="00614FD9"/>
    <w:rsid w:val="006216C8"/>
    <w:rsid w:val="00623421"/>
    <w:rsid w:val="00624923"/>
    <w:rsid w:val="00634346"/>
    <w:rsid w:val="00642E28"/>
    <w:rsid w:val="006440B9"/>
    <w:rsid w:val="00646561"/>
    <w:rsid w:val="00646A3C"/>
    <w:rsid w:val="00651155"/>
    <w:rsid w:val="00652B7B"/>
    <w:rsid w:val="006553F5"/>
    <w:rsid w:val="006613C3"/>
    <w:rsid w:val="00664762"/>
    <w:rsid w:val="00665D85"/>
    <w:rsid w:val="00687628"/>
    <w:rsid w:val="00687A57"/>
    <w:rsid w:val="00690E79"/>
    <w:rsid w:val="006939CA"/>
    <w:rsid w:val="00694BA3"/>
    <w:rsid w:val="006A0823"/>
    <w:rsid w:val="006A16CD"/>
    <w:rsid w:val="006B4708"/>
    <w:rsid w:val="006C6D11"/>
    <w:rsid w:val="006E6286"/>
    <w:rsid w:val="006F11B8"/>
    <w:rsid w:val="006F14E2"/>
    <w:rsid w:val="006F688A"/>
    <w:rsid w:val="006F6CB3"/>
    <w:rsid w:val="006F7716"/>
    <w:rsid w:val="00700673"/>
    <w:rsid w:val="00723486"/>
    <w:rsid w:val="00734C5D"/>
    <w:rsid w:val="00744EBE"/>
    <w:rsid w:val="00745C78"/>
    <w:rsid w:val="0074680F"/>
    <w:rsid w:val="00752702"/>
    <w:rsid w:val="00754E53"/>
    <w:rsid w:val="00766B0F"/>
    <w:rsid w:val="007978D6"/>
    <w:rsid w:val="007B1CA1"/>
    <w:rsid w:val="007B2C35"/>
    <w:rsid w:val="007B594F"/>
    <w:rsid w:val="007B5A1E"/>
    <w:rsid w:val="007C5A85"/>
    <w:rsid w:val="007D2F65"/>
    <w:rsid w:val="007D403B"/>
    <w:rsid w:val="007F0E72"/>
    <w:rsid w:val="00803FC8"/>
    <w:rsid w:val="0081258D"/>
    <w:rsid w:val="00813823"/>
    <w:rsid w:val="00823A19"/>
    <w:rsid w:val="008415F0"/>
    <w:rsid w:val="00851AF6"/>
    <w:rsid w:val="0087027D"/>
    <w:rsid w:val="00882F44"/>
    <w:rsid w:val="00893B31"/>
    <w:rsid w:val="008978D6"/>
    <w:rsid w:val="008A7193"/>
    <w:rsid w:val="008B1689"/>
    <w:rsid w:val="008B1793"/>
    <w:rsid w:val="008B7E48"/>
    <w:rsid w:val="008C7BBA"/>
    <w:rsid w:val="008D0588"/>
    <w:rsid w:val="008D394F"/>
    <w:rsid w:val="008D4640"/>
    <w:rsid w:val="008E0299"/>
    <w:rsid w:val="008E783F"/>
    <w:rsid w:val="008F0741"/>
    <w:rsid w:val="0090257F"/>
    <w:rsid w:val="00906D4E"/>
    <w:rsid w:val="009120F7"/>
    <w:rsid w:val="00912D6E"/>
    <w:rsid w:val="009172D2"/>
    <w:rsid w:val="00921AB4"/>
    <w:rsid w:val="0092707A"/>
    <w:rsid w:val="00931C43"/>
    <w:rsid w:val="00932D39"/>
    <w:rsid w:val="009342FF"/>
    <w:rsid w:val="00947806"/>
    <w:rsid w:val="0095057B"/>
    <w:rsid w:val="00951F33"/>
    <w:rsid w:val="00956760"/>
    <w:rsid w:val="009729EC"/>
    <w:rsid w:val="0097608A"/>
    <w:rsid w:val="009774C9"/>
    <w:rsid w:val="009841AF"/>
    <w:rsid w:val="00990568"/>
    <w:rsid w:val="00991433"/>
    <w:rsid w:val="00995E86"/>
    <w:rsid w:val="00997F18"/>
    <w:rsid w:val="009A4134"/>
    <w:rsid w:val="009A49F7"/>
    <w:rsid w:val="009B315D"/>
    <w:rsid w:val="009C68ED"/>
    <w:rsid w:val="009D2884"/>
    <w:rsid w:val="009D5FB7"/>
    <w:rsid w:val="009E0EE9"/>
    <w:rsid w:val="009E3E09"/>
    <w:rsid w:val="009E46AC"/>
    <w:rsid w:val="009E63DF"/>
    <w:rsid w:val="009F208A"/>
    <w:rsid w:val="00A144F2"/>
    <w:rsid w:val="00A20A6A"/>
    <w:rsid w:val="00A2168C"/>
    <w:rsid w:val="00A27123"/>
    <w:rsid w:val="00A31A86"/>
    <w:rsid w:val="00A34B7C"/>
    <w:rsid w:val="00A415FE"/>
    <w:rsid w:val="00A42ECB"/>
    <w:rsid w:val="00A5203F"/>
    <w:rsid w:val="00A6772C"/>
    <w:rsid w:val="00A952D2"/>
    <w:rsid w:val="00A9708F"/>
    <w:rsid w:val="00AB2623"/>
    <w:rsid w:val="00AB5879"/>
    <w:rsid w:val="00AB5B96"/>
    <w:rsid w:val="00AB6CA7"/>
    <w:rsid w:val="00AB7DE1"/>
    <w:rsid w:val="00AC4B81"/>
    <w:rsid w:val="00AC562B"/>
    <w:rsid w:val="00AC6F6B"/>
    <w:rsid w:val="00AE6B37"/>
    <w:rsid w:val="00AF7940"/>
    <w:rsid w:val="00B00A9C"/>
    <w:rsid w:val="00B02451"/>
    <w:rsid w:val="00B10C45"/>
    <w:rsid w:val="00B150CF"/>
    <w:rsid w:val="00B17959"/>
    <w:rsid w:val="00B20845"/>
    <w:rsid w:val="00B41BC8"/>
    <w:rsid w:val="00B4434D"/>
    <w:rsid w:val="00B51711"/>
    <w:rsid w:val="00B558EA"/>
    <w:rsid w:val="00B57D1C"/>
    <w:rsid w:val="00B60F19"/>
    <w:rsid w:val="00B65800"/>
    <w:rsid w:val="00B73C78"/>
    <w:rsid w:val="00B773A4"/>
    <w:rsid w:val="00B8024E"/>
    <w:rsid w:val="00B81772"/>
    <w:rsid w:val="00B84663"/>
    <w:rsid w:val="00B91446"/>
    <w:rsid w:val="00B97CD7"/>
    <w:rsid w:val="00BA2C89"/>
    <w:rsid w:val="00BB1D90"/>
    <w:rsid w:val="00BB616D"/>
    <w:rsid w:val="00BB62B5"/>
    <w:rsid w:val="00BC3C50"/>
    <w:rsid w:val="00BC68E1"/>
    <w:rsid w:val="00BE38C5"/>
    <w:rsid w:val="00BE7ADD"/>
    <w:rsid w:val="00BF0FD9"/>
    <w:rsid w:val="00BF29CE"/>
    <w:rsid w:val="00BF63F3"/>
    <w:rsid w:val="00C10BB0"/>
    <w:rsid w:val="00C4098F"/>
    <w:rsid w:val="00C54F12"/>
    <w:rsid w:val="00C556FE"/>
    <w:rsid w:val="00C56FF9"/>
    <w:rsid w:val="00C63F94"/>
    <w:rsid w:val="00C7079E"/>
    <w:rsid w:val="00C7421E"/>
    <w:rsid w:val="00C7709E"/>
    <w:rsid w:val="00C808D4"/>
    <w:rsid w:val="00C82BE4"/>
    <w:rsid w:val="00CA1175"/>
    <w:rsid w:val="00CC23BD"/>
    <w:rsid w:val="00CC6775"/>
    <w:rsid w:val="00CD79F1"/>
    <w:rsid w:val="00CE6424"/>
    <w:rsid w:val="00CE7135"/>
    <w:rsid w:val="00D02192"/>
    <w:rsid w:val="00D02CC3"/>
    <w:rsid w:val="00D05888"/>
    <w:rsid w:val="00D14018"/>
    <w:rsid w:val="00D30812"/>
    <w:rsid w:val="00D55F9E"/>
    <w:rsid w:val="00D93269"/>
    <w:rsid w:val="00DA69AD"/>
    <w:rsid w:val="00DA6A6B"/>
    <w:rsid w:val="00DB49D4"/>
    <w:rsid w:val="00DB5CC0"/>
    <w:rsid w:val="00DC0D25"/>
    <w:rsid w:val="00DE544A"/>
    <w:rsid w:val="00DE737D"/>
    <w:rsid w:val="00DF422E"/>
    <w:rsid w:val="00DF7096"/>
    <w:rsid w:val="00DF7A73"/>
    <w:rsid w:val="00E003A0"/>
    <w:rsid w:val="00E10351"/>
    <w:rsid w:val="00E21296"/>
    <w:rsid w:val="00E21A6F"/>
    <w:rsid w:val="00E25E2C"/>
    <w:rsid w:val="00E41BF2"/>
    <w:rsid w:val="00E4712A"/>
    <w:rsid w:val="00E564D8"/>
    <w:rsid w:val="00E60A15"/>
    <w:rsid w:val="00E61059"/>
    <w:rsid w:val="00E64442"/>
    <w:rsid w:val="00EA3967"/>
    <w:rsid w:val="00EA45EB"/>
    <w:rsid w:val="00EA57A9"/>
    <w:rsid w:val="00EB473A"/>
    <w:rsid w:val="00EE3485"/>
    <w:rsid w:val="00EE5FDF"/>
    <w:rsid w:val="00EF10B8"/>
    <w:rsid w:val="00EF6127"/>
    <w:rsid w:val="00F063DE"/>
    <w:rsid w:val="00F16E0A"/>
    <w:rsid w:val="00F20C2F"/>
    <w:rsid w:val="00F22476"/>
    <w:rsid w:val="00F26E1C"/>
    <w:rsid w:val="00F33F75"/>
    <w:rsid w:val="00F41C0A"/>
    <w:rsid w:val="00F43C46"/>
    <w:rsid w:val="00F44EF6"/>
    <w:rsid w:val="00F62419"/>
    <w:rsid w:val="00F62E24"/>
    <w:rsid w:val="00F66AE4"/>
    <w:rsid w:val="00F7335C"/>
    <w:rsid w:val="00F73E40"/>
    <w:rsid w:val="00F86082"/>
    <w:rsid w:val="00F90037"/>
    <w:rsid w:val="00FA7018"/>
    <w:rsid w:val="00FB0A02"/>
    <w:rsid w:val="00FB67E0"/>
    <w:rsid w:val="00FD2B12"/>
    <w:rsid w:val="00FD7ACC"/>
    <w:rsid w:val="00FE3C26"/>
    <w:rsid w:val="00FF2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18F9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3618F9"/>
    <w:pPr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3618F9"/>
    <w:rPr>
      <w:rFonts w:ascii="Arial" w:hAnsi="Arial" w:cs="Arial"/>
      <w:b/>
      <w:bCs/>
      <w:color w:val="26282F"/>
      <w:sz w:val="24"/>
      <w:szCs w:val="24"/>
      <w:lang w:val="ru-RU" w:eastAsia="ru-RU" w:bidi="ar-SA"/>
    </w:rPr>
  </w:style>
  <w:style w:type="character" w:customStyle="1" w:styleId="a3">
    <w:name w:val="Цветовое выделение"/>
    <w:rsid w:val="003618F9"/>
    <w:rPr>
      <w:b/>
      <w:color w:val="26282F"/>
    </w:rPr>
  </w:style>
  <w:style w:type="character" w:customStyle="1" w:styleId="a4">
    <w:name w:val="Гипертекстовая ссылка"/>
    <w:rsid w:val="003618F9"/>
    <w:rPr>
      <w:rFonts w:cs="Times New Roman"/>
      <w:b/>
      <w:bCs/>
      <w:color w:val="106BBE"/>
    </w:rPr>
  </w:style>
  <w:style w:type="paragraph" w:styleId="a5">
    <w:name w:val="Title"/>
    <w:basedOn w:val="a"/>
    <w:link w:val="a6"/>
    <w:qFormat/>
    <w:rsid w:val="003618F9"/>
    <w:pPr>
      <w:widowControl/>
      <w:autoSpaceDE/>
      <w:autoSpaceDN/>
      <w:adjustRightInd/>
      <w:jc w:val="center"/>
    </w:pPr>
    <w:rPr>
      <w:b/>
      <w:sz w:val="28"/>
      <w:szCs w:val="24"/>
    </w:rPr>
  </w:style>
  <w:style w:type="character" w:customStyle="1" w:styleId="a6">
    <w:name w:val="Название Знак"/>
    <w:link w:val="a5"/>
    <w:locked/>
    <w:rsid w:val="003618F9"/>
    <w:rPr>
      <w:b/>
      <w:sz w:val="28"/>
      <w:szCs w:val="24"/>
      <w:lang w:val="ru-RU" w:eastAsia="ru-RU" w:bidi="ar-SA"/>
    </w:rPr>
  </w:style>
  <w:style w:type="paragraph" w:styleId="a7">
    <w:name w:val="Body Text"/>
    <w:basedOn w:val="a"/>
    <w:link w:val="a8"/>
    <w:rsid w:val="003618F9"/>
    <w:pPr>
      <w:widowControl/>
      <w:autoSpaceDE/>
      <w:autoSpaceDN/>
      <w:adjustRightInd/>
      <w:jc w:val="both"/>
    </w:pPr>
    <w:rPr>
      <w:sz w:val="28"/>
      <w:szCs w:val="24"/>
    </w:rPr>
  </w:style>
  <w:style w:type="character" w:customStyle="1" w:styleId="a8">
    <w:name w:val="Основной текст Знак"/>
    <w:link w:val="a7"/>
    <w:locked/>
    <w:rsid w:val="003618F9"/>
    <w:rPr>
      <w:sz w:val="28"/>
      <w:szCs w:val="24"/>
      <w:lang w:val="ru-RU" w:eastAsia="ru-RU" w:bidi="ar-SA"/>
    </w:rPr>
  </w:style>
  <w:style w:type="paragraph" w:customStyle="1" w:styleId="11">
    <w:name w:val="Абзац списка1"/>
    <w:basedOn w:val="a"/>
    <w:rsid w:val="003618F9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Normal (Web)"/>
    <w:basedOn w:val="a"/>
    <w:uiPriority w:val="99"/>
    <w:rsid w:val="003618F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Без интервала1"/>
    <w:rsid w:val="003618F9"/>
    <w:rPr>
      <w:rFonts w:ascii="Calibri" w:hAnsi="Calibri"/>
      <w:sz w:val="22"/>
      <w:szCs w:val="22"/>
    </w:rPr>
  </w:style>
  <w:style w:type="paragraph" w:customStyle="1" w:styleId="13">
    <w:name w:val="Без интервала1"/>
    <w:rsid w:val="003618F9"/>
    <w:rPr>
      <w:rFonts w:ascii="Calibri" w:hAnsi="Calibri"/>
      <w:sz w:val="22"/>
      <w:szCs w:val="22"/>
      <w:lang w:eastAsia="en-US"/>
    </w:rPr>
  </w:style>
  <w:style w:type="character" w:customStyle="1" w:styleId="2">
    <w:name w:val="Основной текст (2)_"/>
    <w:link w:val="20"/>
    <w:locked/>
    <w:rsid w:val="000A4908"/>
    <w:rPr>
      <w:sz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A4908"/>
    <w:pPr>
      <w:shd w:val="clear" w:color="auto" w:fill="FFFFFF"/>
      <w:autoSpaceDE/>
      <w:autoSpaceDN/>
      <w:adjustRightInd/>
      <w:spacing w:after="480" w:line="240" w:lineRule="atLeast"/>
    </w:pPr>
    <w:rPr>
      <w:sz w:val="28"/>
    </w:rPr>
  </w:style>
  <w:style w:type="table" w:styleId="aa">
    <w:name w:val="Table Grid"/>
    <w:basedOn w:val="a1"/>
    <w:rsid w:val="000A4908"/>
    <w:rPr>
      <w:rFonts w:ascii="Calibri" w:hAnsi="Calibri" w:cs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1pt">
    <w:name w:val="Основной текст (2) + 11 pt"/>
    <w:rsid w:val="000A4908"/>
    <w:rPr>
      <w:rFonts w:ascii="Times New Roman" w:hAnsi="Times New Roman"/>
      <w:color w:val="000000"/>
      <w:spacing w:val="0"/>
      <w:w w:val="100"/>
      <w:position w:val="0"/>
      <w:sz w:val="22"/>
      <w:shd w:val="clear" w:color="auto" w:fill="FFFFFF"/>
      <w:lang w:val="ru-RU" w:eastAsia="ru-RU"/>
    </w:rPr>
  </w:style>
  <w:style w:type="character" w:customStyle="1" w:styleId="2Arial">
    <w:name w:val="Основной текст (2) + Arial"/>
    <w:aliases w:val="11 pt"/>
    <w:rsid w:val="000A4908"/>
    <w:rPr>
      <w:rFonts w:ascii="Arial" w:hAnsi="Arial"/>
      <w:color w:val="000000"/>
      <w:spacing w:val="0"/>
      <w:w w:val="100"/>
      <w:position w:val="0"/>
      <w:sz w:val="22"/>
      <w:u w:val="none"/>
      <w:shd w:val="clear" w:color="auto" w:fill="FFFFFF"/>
      <w:lang w:val="ru-RU" w:eastAsia="ru-RU"/>
    </w:rPr>
  </w:style>
  <w:style w:type="character" w:customStyle="1" w:styleId="2Arial1">
    <w:name w:val="Основной текст (2) + Arial1"/>
    <w:aliases w:val="7 pt,Полужирный"/>
    <w:rsid w:val="000A4908"/>
    <w:rPr>
      <w:rFonts w:ascii="Arial" w:hAnsi="Arial"/>
      <w:b/>
      <w:color w:val="000000"/>
      <w:spacing w:val="0"/>
      <w:w w:val="100"/>
      <w:position w:val="0"/>
      <w:sz w:val="14"/>
      <w:u w:val="none"/>
      <w:shd w:val="clear" w:color="auto" w:fill="FFFFFF"/>
      <w:lang w:val="ru-RU" w:eastAsia="ru-RU"/>
    </w:rPr>
  </w:style>
  <w:style w:type="paragraph" w:styleId="ab">
    <w:name w:val="List Paragraph"/>
    <w:basedOn w:val="a"/>
    <w:uiPriority w:val="34"/>
    <w:qFormat/>
    <w:rsid w:val="00AF7940"/>
    <w:pPr>
      <w:ind w:left="720"/>
      <w:contextualSpacing/>
    </w:pPr>
  </w:style>
  <w:style w:type="paragraph" w:styleId="ac">
    <w:name w:val="header"/>
    <w:basedOn w:val="a"/>
    <w:link w:val="ad"/>
    <w:uiPriority w:val="99"/>
    <w:unhideWhenUsed/>
    <w:rsid w:val="002814B7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hAnsi="Calibri"/>
      <w:sz w:val="22"/>
      <w:szCs w:val="22"/>
    </w:rPr>
  </w:style>
  <w:style w:type="character" w:customStyle="1" w:styleId="ad">
    <w:name w:val="Верхний колонтитул Знак"/>
    <w:basedOn w:val="a0"/>
    <w:link w:val="ac"/>
    <w:uiPriority w:val="99"/>
    <w:rsid w:val="002814B7"/>
    <w:rPr>
      <w:rFonts w:ascii="Calibri" w:hAnsi="Calibri"/>
      <w:sz w:val="22"/>
      <w:szCs w:val="22"/>
    </w:rPr>
  </w:style>
  <w:style w:type="paragraph" w:styleId="ae">
    <w:name w:val="No Spacing"/>
    <w:uiPriority w:val="1"/>
    <w:qFormat/>
    <w:rsid w:val="00AC562B"/>
    <w:pPr>
      <w:widowControl w:val="0"/>
      <w:autoSpaceDE w:val="0"/>
      <w:autoSpaceDN w:val="0"/>
      <w:adjustRightInd w:val="0"/>
    </w:pPr>
  </w:style>
  <w:style w:type="paragraph" w:customStyle="1" w:styleId="ConsPlusNonformat">
    <w:name w:val="ConsPlusNonformat"/>
    <w:rsid w:val="001D0150"/>
    <w:pPr>
      <w:suppressAutoHyphens/>
      <w:autoSpaceDE w:val="0"/>
      <w:spacing w:after="200" w:line="276" w:lineRule="auto"/>
    </w:pPr>
    <w:rPr>
      <w:rFonts w:ascii="Courier New" w:eastAsia="Arial" w:hAnsi="Courier New" w:cs="Courier New"/>
      <w:sz w:val="22"/>
      <w:szCs w:val="22"/>
      <w:lang w:eastAsia="ar-SA"/>
    </w:rPr>
  </w:style>
  <w:style w:type="paragraph" w:styleId="af">
    <w:name w:val="footer"/>
    <w:basedOn w:val="a"/>
    <w:link w:val="af0"/>
    <w:rsid w:val="00912D6E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912D6E"/>
  </w:style>
  <w:style w:type="character" w:styleId="af1">
    <w:name w:val="Hyperlink"/>
    <w:basedOn w:val="a0"/>
    <w:uiPriority w:val="99"/>
    <w:unhideWhenUsed/>
    <w:rsid w:val="00EF10B8"/>
    <w:rPr>
      <w:color w:val="0000FF"/>
      <w:u w:val="single"/>
    </w:rPr>
  </w:style>
  <w:style w:type="character" w:styleId="af2">
    <w:name w:val="FollowedHyperlink"/>
    <w:basedOn w:val="a0"/>
    <w:rsid w:val="00EF10B8"/>
    <w:rPr>
      <w:color w:val="800080" w:themeColor="followedHyperlink"/>
      <w:u w:val="single"/>
    </w:rPr>
  </w:style>
  <w:style w:type="paragraph" w:customStyle="1" w:styleId="ConsPlusNormal">
    <w:name w:val="ConsPlusNormal"/>
    <w:rsid w:val="00B4434D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18F9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3618F9"/>
    <w:pPr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3618F9"/>
    <w:rPr>
      <w:rFonts w:ascii="Arial" w:hAnsi="Arial" w:cs="Arial"/>
      <w:b/>
      <w:bCs/>
      <w:color w:val="26282F"/>
      <w:sz w:val="24"/>
      <w:szCs w:val="24"/>
      <w:lang w:val="ru-RU" w:eastAsia="ru-RU" w:bidi="ar-SA"/>
    </w:rPr>
  </w:style>
  <w:style w:type="character" w:customStyle="1" w:styleId="a3">
    <w:name w:val="Цветовое выделение"/>
    <w:rsid w:val="003618F9"/>
    <w:rPr>
      <w:b/>
      <w:color w:val="26282F"/>
    </w:rPr>
  </w:style>
  <w:style w:type="character" w:customStyle="1" w:styleId="a4">
    <w:name w:val="Гипертекстовая ссылка"/>
    <w:rsid w:val="003618F9"/>
    <w:rPr>
      <w:rFonts w:cs="Times New Roman"/>
      <w:b/>
      <w:bCs/>
      <w:color w:val="106BBE"/>
    </w:rPr>
  </w:style>
  <w:style w:type="paragraph" w:styleId="a5">
    <w:name w:val="Title"/>
    <w:basedOn w:val="a"/>
    <w:link w:val="a6"/>
    <w:qFormat/>
    <w:rsid w:val="003618F9"/>
    <w:pPr>
      <w:widowControl/>
      <w:autoSpaceDE/>
      <w:autoSpaceDN/>
      <w:adjustRightInd/>
      <w:jc w:val="center"/>
    </w:pPr>
    <w:rPr>
      <w:b/>
      <w:sz w:val="28"/>
      <w:szCs w:val="24"/>
    </w:rPr>
  </w:style>
  <w:style w:type="character" w:customStyle="1" w:styleId="a6">
    <w:name w:val="Название Знак"/>
    <w:link w:val="a5"/>
    <w:locked/>
    <w:rsid w:val="003618F9"/>
    <w:rPr>
      <w:b/>
      <w:sz w:val="28"/>
      <w:szCs w:val="24"/>
      <w:lang w:val="ru-RU" w:eastAsia="ru-RU" w:bidi="ar-SA"/>
    </w:rPr>
  </w:style>
  <w:style w:type="paragraph" w:styleId="a7">
    <w:name w:val="Body Text"/>
    <w:basedOn w:val="a"/>
    <w:link w:val="a8"/>
    <w:rsid w:val="003618F9"/>
    <w:pPr>
      <w:widowControl/>
      <w:autoSpaceDE/>
      <w:autoSpaceDN/>
      <w:adjustRightInd/>
      <w:jc w:val="both"/>
    </w:pPr>
    <w:rPr>
      <w:sz w:val="28"/>
      <w:szCs w:val="24"/>
    </w:rPr>
  </w:style>
  <w:style w:type="character" w:customStyle="1" w:styleId="a8">
    <w:name w:val="Основной текст Знак"/>
    <w:link w:val="a7"/>
    <w:locked/>
    <w:rsid w:val="003618F9"/>
    <w:rPr>
      <w:sz w:val="28"/>
      <w:szCs w:val="24"/>
      <w:lang w:val="ru-RU" w:eastAsia="ru-RU" w:bidi="ar-SA"/>
    </w:rPr>
  </w:style>
  <w:style w:type="paragraph" w:customStyle="1" w:styleId="11">
    <w:name w:val="Абзац списка1"/>
    <w:basedOn w:val="a"/>
    <w:rsid w:val="003618F9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Normal (Web)"/>
    <w:basedOn w:val="a"/>
    <w:uiPriority w:val="99"/>
    <w:rsid w:val="003618F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Без интервала1"/>
    <w:rsid w:val="003618F9"/>
    <w:rPr>
      <w:rFonts w:ascii="Calibri" w:hAnsi="Calibri"/>
      <w:sz w:val="22"/>
      <w:szCs w:val="22"/>
    </w:rPr>
  </w:style>
  <w:style w:type="paragraph" w:customStyle="1" w:styleId="13">
    <w:name w:val="Без интервала1"/>
    <w:rsid w:val="003618F9"/>
    <w:rPr>
      <w:rFonts w:ascii="Calibri" w:hAnsi="Calibri"/>
      <w:sz w:val="22"/>
      <w:szCs w:val="22"/>
      <w:lang w:eastAsia="en-US"/>
    </w:rPr>
  </w:style>
  <w:style w:type="character" w:customStyle="1" w:styleId="2">
    <w:name w:val="Основной текст (2)_"/>
    <w:link w:val="20"/>
    <w:locked/>
    <w:rsid w:val="000A4908"/>
    <w:rPr>
      <w:sz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A4908"/>
    <w:pPr>
      <w:shd w:val="clear" w:color="auto" w:fill="FFFFFF"/>
      <w:autoSpaceDE/>
      <w:autoSpaceDN/>
      <w:adjustRightInd/>
      <w:spacing w:after="480" w:line="240" w:lineRule="atLeast"/>
    </w:pPr>
    <w:rPr>
      <w:sz w:val="28"/>
    </w:rPr>
  </w:style>
  <w:style w:type="table" w:styleId="aa">
    <w:name w:val="Table Grid"/>
    <w:basedOn w:val="a1"/>
    <w:rsid w:val="000A4908"/>
    <w:rPr>
      <w:rFonts w:ascii="Calibri" w:hAnsi="Calibri" w:cs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1pt">
    <w:name w:val="Основной текст (2) + 11 pt"/>
    <w:rsid w:val="000A4908"/>
    <w:rPr>
      <w:rFonts w:ascii="Times New Roman" w:hAnsi="Times New Roman"/>
      <w:color w:val="000000"/>
      <w:spacing w:val="0"/>
      <w:w w:val="100"/>
      <w:position w:val="0"/>
      <w:sz w:val="22"/>
      <w:shd w:val="clear" w:color="auto" w:fill="FFFFFF"/>
      <w:lang w:val="ru-RU" w:eastAsia="ru-RU"/>
    </w:rPr>
  </w:style>
  <w:style w:type="character" w:customStyle="1" w:styleId="2Arial">
    <w:name w:val="Основной текст (2) + Arial"/>
    <w:aliases w:val="11 pt"/>
    <w:rsid w:val="000A4908"/>
    <w:rPr>
      <w:rFonts w:ascii="Arial" w:hAnsi="Arial"/>
      <w:color w:val="000000"/>
      <w:spacing w:val="0"/>
      <w:w w:val="100"/>
      <w:position w:val="0"/>
      <w:sz w:val="22"/>
      <w:u w:val="none"/>
      <w:shd w:val="clear" w:color="auto" w:fill="FFFFFF"/>
      <w:lang w:val="ru-RU" w:eastAsia="ru-RU"/>
    </w:rPr>
  </w:style>
  <w:style w:type="character" w:customStyle="1" w:styleId="2Arial1">
    <w:name w:val="Основной текст (2) + Arial1"/>
    <w:aliases w:val="7 pt,Полужирный"/>
    <w:rsid w:val="000A4908"/>
    <w:rPr>
      <w:rFonts w:ascii="Arial" w:hAnsi="Arial"/>
      <w:b/>
      <w:color w:val="000000"/>
      <w:spacing w:val="0"/>
      <w:w w:val="100"/>
      <w:position w:val="0"/>
      <w:sz w:val="14"/>
      <w:u w:val="none"/>
      <w:shd w:val="clear" w:color="auto" w:fill="FFFFFF"/>
      <w:lang w:val="ru-RU" w:eastAsia="ru-RU"/>
    </w:rPr>
  </w:style>
  <w:style w:type="paragraph" w:styleId="ab">
    <w:name w:val="List Paragraph"/>
    <w:basedOn w:val="a"/>
    <w:uiPriority w:val="34"/>
    <w:qFormat/>
    <w:rsid w:val="00AF7940"/>
    <w:pPr>
      <w:ind w:left="720"/>
      <w:contextualSpacing/>
    </w:pPr>
  </w:style>
  <w:style w:type="paragraph" w:styleId="ac">
    <w:name w:val="header"/>
    <w:basedOn w:val="a"/>
    <w:link w:val="ad"/>
    <w:uiPriority w:val="99"/>
    <w:unhideWhenUsed/>
    <w:rsid w:val="002814B7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hAnsi="Calibri"/>
      <w:sz w:val="22"/>
      <w:szCs w:val="22"/>
    </w:rPr>
  </w:style>
  <w:style w:type="character" w:customStyle="1" w:styleId="ad">
    <w:name w:val="Верхний колонтитул Знак"/>
    <w:basedOn w:val="a0"/>
    <w:link w:val="ac"/>
    <w:uiPriority w:val="99"/>
    <w:rsid w:val="002814B7"/>
    <w:rPr>
      <w:rFonts w:ascii="Calibri" w:hAnsi="Calibri"/>
      <w:sz w:val="22"/>
      <w:szCs w:val="22"/>
    </w:rPr>
  </w:style>
  <w:style w:type="paragraph" w:styleId="ae">
    <w:name w:val="No Spacing"/>
    <w:uiPriority w:val="1"/>
    <w:qFormat/>
    <w:rsid w:val="00AC562B"/>
    <w:pPr>
      <w:widowControl w:val="0"/>
      <w:autoSpaceDE w:val="0"/>
      <w:autoSpaceDN w:val="0"/>
      <w:adjustRightInd w:val="0"/>
    </w:pPr>
  </w:style>
  <w:style w:type="paragraph" w:customStyle="1" w:styleId="ConsPlusNonformat">
    <w:name w:val="ConsPlusNonformat"/>
    <w:rsid w:val="001D0150"/>
    <w:pPr>
      <w:suppressAutoHyphens/>
      <w:autoSpaceDE w:val="0"/>
      <w:spacing w:after="200" w:line="276" w:lineRule="auto"/>
    </w:pPr>
    <w:rPr>
      <w:rFonts w:ascii="Courier New" w:eastAsia="Arial" w:hAnsi="Courier New" w:cs="Courier New"/>
      <w:sz w:val="22"/>
      <w:szCs w:val="22"/>
      <w:lang w:eastAsia="ar-SA"/>
    </w:rPr>
  </w:style>
  <w:style w:type="paragraph" w:styleId="af">
    <w:name w:val="footer"/>
    <w:basedOn w:val="a"/>
    <w:link w:val="af0"/>
    <w:rsid w:val="00912D6E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912D6E"/>
  </w:style>
  <w:style w:type="character" w:styleId="af1">
    <w:name w:val="Hyperlink"/>
    <w:basedOn w:val="a0"/>
    <w:uiPriority w:val="99"/>
    <w:unhideWhenUsed/>
    <w:rsid w:val="00EF10B8"/>
    <w:rPr>
      <w:color w:val="0000FF"/>
      <w:u w:val="single"/>
    </w:rPr>
  </w:style>
  <w:style w:type="character" w:styleId="af2">
    <w:name w:val="FollowedHyperlink"/>
    <w:basedOn w:val="a0"/>
    <w:rsid w:val="00EF10B8"/>
    <w:rPr>
      <w:color w:val="800080" w:themeColor="followedHyperlink"/>
      <w:u w:val="single"/>
    </w:rPr>
  </w:style>
  <w:style w:type="paragraph" w:customStyle="1" w:styleId="ConsPlusNormal">
    <w:name w:val="ConsPlusNormal"/>
    <w:rsid w:val="00B4434D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5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internet.garant.ru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internet.garant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internet.garant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internet.garant.ru/" TargetMode="External"/><Relationship Id="rId10" Type="http://schemas.openxmlformats.org/officeDocument/2006/relationships/hyperlink" Target="https://internet.garant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A2836-4535-4727-B81E-8ECD15692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2378</Words>
  <Characters>13561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15908</CharactersWithSpaces>
  <SharedDoc>false</SharedDoc>
  <HLinks>
    <vt:vector size="18" baseType="variant">
      <vt:variant>
        <vt:i4>1179671</vt:i4>
      </vt:variant>
      <vt:variant>
        <vt:i4>6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/document/400531817/entry/1000</vt:lpwstr>
      </vt:variant>
      <vt:variant>
        <vt:i4>1179671</vt:i4>
      </vt:variant>
      <vt:variant>
        <vt:i4>3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/document/400531817/entry/1000</vt:lpwstr>
      </vt:variant>
      <vt:variant>
        <vt:i4>1179671</vt:i4>
      </vt:variant>
      <vt:variant>
        <vt:i4>0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/document/400531817/entry/1000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</dc:creator>
  <cp:lastModifiedBy>Пользователь Windows</cp:lastModifiedBy>
  <cp:revision>2</cp:revision>
  <cp:lastPrinted>2021-04-16T07:57:00Z</cp:lastPrinted>
  <dcterms:created xsi:type="dcterms:W3CDTF">2022-04-27T10:01:00Z</dcterms:created>
  <dcterms:modified xsi:type="dcterms:W3CDTF">2022-04-27T10:01:00Z</dcterms:modified>
</cp:coreProperties>
</file>